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1795" w:rsidRDefault="005524A1">
      <w:pPr>
        <w:spacing w:after="4584" w:line="259" w:lineRule="auto"/>
        <w:ind w:left="0" w:right="2363" w:firstLine="0"/>
        <w:jc w:val="right"/>
      </w:pPr>
      <w:bookmarkStart w:id="0" w:name="_GoBack"/>
      <w:bookmarkEnd w:id="0"/>
      <w:r>
        <w:rPr>
          <w:sz w:val="52"/>
        </w:rPr>
        <w:t>MEN O.</w:t>
      </w:r>
    </w:p>
    <w:p w:rsidR="00051795" w:rsidRDefault="005524A1">
      <w:pPr>
        <w:tabs>
          <w:tab w:val="center" w:pos="2906"/>
        </w:tabs>
        <w:spacing w:line="256" w:lineRule="auto"/>
        <w:ind w:left="0" w:right="0" w:firstLine="0"/>
        <w:jc w:val="left"/>
      </w:pPr>
      <w:r>
        <w:rPr>
          <w:sz w:val="18"/>
        </w:rPr>
        <w:t>VOL. 1.</w:t>
      </w:r>
      <w:r>
        <w:rPr>
          <w:sz w:val="18"/>
        </w:rPr>
        <w:tab/>
        <w:t>s</w:t>
      </w:r>
    </w:p>
    <w:p w:rsidR="00051795" w:rsidRDefault="005524A1">
      <w:pPr>
        <w:spacing w:after="0" w:line="259" w:lineRule="auto"/>
        <w:ind w:left="4443" w:right="0" w:firstLine="0"/>
        <w:jc w:val="left"/>
      </w:pPr>
      <w:r>
        <w:rPr>
          <w:sz w:val="14"/>
        </w:rPr>
        <w:t xml:space="preserve">Digitized by </w:t>
      </w:r>
      <w:r>
        <w:rPr>
          <w:rFonts w:ascii="Calibri" w:eastAsia="Calibri" w:hAnsi="Calibri" w:cs="Calibri"/>
          <w:sz w:val="14"/>
        </w:rPr>
        <w:t>Google</w:t>
      </w:r>
    </w:p>
    <w:p w:rsidR="00051795" w:rsidRDefault="005524A1">
      <w:pPr>
        <w:spacing w:after="160" w:line="259" w:lineRule="auto"/>
        <w:ind w:left="0" w:right="168" w:firstLine="0"/>
        <w:jc w:val="center"/>
      </w:pPr>
      <w:r>
        <w:rPr>
          <w:sz w:val="38"/>
        </w:rPr>
        <w:t>I NTRODUCTION.</w:t>
      </w:r>
    </w:p>
    <w:p w:rsidR="00051795" w:rsidRDefault="005524A1">
      <w:pPr>
        <w:spacing w:after="43" w:line="254" w:lineRule="auto"/>
        <w:ind w:left="14" w:right="235" w:firstLine="206"/>
      </w:pPr>
      <w:r>
        <w:rPr>
          <w:sz w:val="20"/>
        </w:rPr>
        <w:t>THIS Dialogue begins abruptly with a question of Meno, who asks ' whether virtue can be taught.' Socrates replies that he does not as yet know what virtue is, and has never known any one who did.</w:t>
      </w:r>
    </w:p>
    <w:p w:rsidR="00051795" w:rsidRDefault="005524A1">
      <w:pPr>
        <w:spacing w:after="9" w:line="254" w:lineRule="auto"/>
        <w:ind w:left="14" w:right="240" w:firstLine="10"/>
      </w:pPr>
      <w:r>
        <w:rPr>
          <w:noProof/>
        </w:rPr>
        <w:drawing>
          <wp:inline distT="0" distB="0" distL="0" distR="0">
            <wp:extent cx="24398" cy="39624"/>
            <wp:effectExtent l="0" t="0" r="0" b="0"/>
            <wp:docPr id="2292" name="Picture 2292"/>
            <wp:cNvGraphicFramePr/>
            <a:graphic xmlns:a="http://schemas.openxmlformats.org/drawingml/2006/main">
              <a:graphicData uri="http://schemas.openxmlformats.org/drawingml/2006/picture">
                <pic:pic xmlns:pic="http://schemas.openxmlformats.org/drawingml/2006/picture">
                  <pic:nvPicPr>
                    <pic:cNvPr id="2292" name="Picture 2292"/>
                    <pic:cNvPicPr/>
                  </pic:nvPicPr>
                  <pic:blipFill>
                    <a:blip r:embed="rId7"/>
                    <a:stretch>
                      <a:fillRect/>
                    </a:stretch>
                  </pic:blipFill>
                  <pic:spPr>
                    <a:xfrm>
                      <a:off x="0" y="0"/>
                      <a:ext cx="24398" cy="39624"/>
                    </a:xfrm>
                    <a:prstGeom prst="rect">
                      <a:avLst/>
                    </a:prstGeom>
                  </pic:spPr>
                </pic:pic>
              </a:graphicData>
            </a:graphic>
          </wp:inline>
        </w:drawing>
      </w:r>
      <w:r>
        <w:rPr>
          <w:sz w:val="20"/>
        </w:rPr>
        <w:t xml:space="preserve"> Then he cannot have met Gorgias when he was at Athens.' Ye</w:t>
      </w:r>
      <w:r>
        <w:rPr>
          <w:sz w:val="20"/>
        </w:rPr>
        <w:t xml:space="preserve">s, Socrates had met him, but he has a bad memory, and has forgotten what Gorgias said. Will Meno tell him his own notion, which is probably not very </w:t>
      </w:r>
      <w:r>
        <w:rPr>
          <w:sz w:val="20"/>
        </w:rPr>
        <w:lastRenderedPageBreak/>
        <w:t xml:space="preserve">different from that of Gorgias? O yes—nothing easier : there is the virtue of a man, of a woman, of an old </w:t>
      </w:r>
      <w:r>
        <w:rPr>
          <w:sz w:val="20"/>
        </w:rPr>
        <w:t>man, and of a child; there is a virtue of every age and state of life, all of which may be easily described.'</w:t>
      </w:r>
    </w:p>
    <w:p w:rsidR="00051795" w:rsidRDefault="005524A1">
      <w:pPr>
        <w:spacing w:after="9" w:line="254" w:lineRule="auto"/>
        <w:ind w:left="14" w:right="226" w:firstLine="206"/>
      </w:pPr>
      <w:r>
        <w:rPr>
          <w:sz w:val="20"/>
        </w:rPr>
        <w:t xml:space="preserve">Socrates reminds Meno that this is only an enumeration of the virtues and not a definition of the notion which is common to them all. In a second </w:t>
      </w:r>
      <w:r>
        <w:rPr>
          <w:sz w:val="20"/>
        </w:rPr>
        <w:t xml:space="preserve">attempt Meno defines virtue to be ' the power of command.' But to this, again, exceptions are taken. For there must be a virtue of those who obey, as well as of those who command ; and the power of command must be justly or not unjustly exercised. Meno is </w:t>
      </w:r>
      <w:r>
        <w:rPr>
          <w:sz w:val="20"/>
        </w:rPr>
        <w:t>very ready to admit that justice is virtue : Would you say virtue or a virtue, for there are other virtues, such as courage, temperance, and the like; just as round is a figure, and black and white are colours, and yet there are other figures and other col</w:t>
      </w:r>
      <w:r>
        <w:rPr>
          <w:sz w:val="20"/>
        </w:rPr>
        <w:t>ours. Let Meno take the examples of figure and colour, and try to define them.' Meno confesses his inability, and after a process of interrogation, in which Socrates explains to him the nature of a ' simile in multis,' Socrates himself defines figure as th</w:t>
      </w:r>
      <w:r>
        <w:rPr>
          <w:sz w:val="20"/>
        </w:rPr>
        <w:t>e accompaniment of colour.' But some one may object that he does not know the meaning of the word colour ;' and if he is a candid friend, and not a mere disputant, Socrates is willing to furnish him with a simpler and more philosophical definition, into wh</w:t>
      </w:r>
      <w:r>
        <w:rPr>
          <w:sz w:val="20"/>
        </w:rPr>
        <w:t>ich no disputed word</w:t>
      </w:r>
    </w:p>
    <w:p w:rsidR="00051795" w:rsidRDefault="00051795">
      <w:pPr>
        <w:sectPr w:rsidR="00051795">
          <w:headerReference w:type="even" r:id="rId8"/>
          <w:headerReference w:type="default" r:id="rId9"/>
          <w:footerReference w:type="even" r:id="rId10"/>
          <w:footerReference w:type="default" r:id="rId11"/>
          <w:headerReference w:type="first" r:id="rId12"/>
          <w:footerReference w:type="first" r:id="rId13"/>
          <w:pgSz w:w="8122" w:h="12830"/>
          <w:pgMar w:top="3802" w:right="1191" w:bottom="153" w:left="865" w:header="720" w:footer="720" w:gutter="0"/>
          <w:cols w:space="720"/>
        </w:sectPr>
      </w:pPr>
    </w:p>
    <w:p w:rsidR="00051795" w:rsidRDefault="005524A1">
      <w:pPr>
        <w:spacing w:after="224" w:line="254" w:lineRule="auto"/>
        <w:ind w:left="14" w:right="14" w:firstLine="0"/>
      </w:pPr>
      <w:r>
        <w:rPr>
          <w:sz w:val="20"/>
        </w:rPr>
        <w:lastRenderedPageBreak/>
        <w:t>260</w:t>
      </w:r>
    </w:p>
    <w:p w:rsidR="00051795" w:rsidRDefault="005524A1">
      <w:pPr>
        <w:spacing w:after="9" w:line="254" w:lineRule="auto"/>
        <w:ind w:left="14" w:right="14" w:firstLine="10"/>
      </w:pPr>
      <w:r>
        <w:rPr>
          <w:sz w:val="20"/>
        </w:rPr>
        <w:t>is allowed to intrude : ' Figure is the limit of form.' Meno imperiously insists that he must still have a definition of colour. Some raillery follows; and at length Socrates is induced to reply, ' that colour is the emuence of form in due proportion to th</w:t>
      </w:r>
      <w:r>
        <w:rPr>
          <w:sz w:val="20"/>
        </w:rPr>
        <w:t>e sight.' This definition is exactly suited to the taste of Meno, who welcomes the familiar language of Gorgias and Empedocles. Socrates is of opinion that the more abstract or dialectical definition of figure is far better.</w:t>
      </w:r>
    </w:p>
    <w:p w:rsidR="00051795" w:rsidRDefault="005524A1">
      <w:pPr>
        <w:spacing w:after="9" w:line="254" w:lineRule="auto"/>
        <w:ind w:left="14" w:right="14" w:firstLine="206"/>
      </w:pPr>
      <w:r>
        <w:rPr>
          <w:sz w:val="20"/>
        </w:rPr>
        <w:t xml:space="preserve">Now that Meno has been made to </w:t>
      </w:r>
      <w:r>
        <w:rPr>
          <w:sz w:val="20"/>
        </w:rPr>
        <w:t>understand the nature of a general definition, he answers in the spirit of a Greek gentleman, and in the words of a poet, ' that virtue is to delight in things honourable, and to have the power of getting them.' This is a nearer approximation than he has y</w:t>
      </w:r>
      <w:r>
        <w:rPr>
          <w:sz w:val="20"/>
        </w:rPr>
        <w:t>et made to a complete definition, and, regarded as a piece of proverbial or popular morality, is not far from the truth. But the objection is urged, ' that the honourable is the good,' and as every one desires the good, the point of the definition is conta</w:t>
      </w:r>
      <w:r>
        <w:rPr>
          <w:sz w:val="20"/>
        </w:rPr>
        <w:t>ined in the last words, ' the power of getting them.' And they must be got justly or with justice.' The definition will then stand thus: ' Virtue is the power of getting good with justice.' But justice is a part of virtue, and therefore virtue is the getti</w:t>
      </w:r>
      <w:r>
        <w:rPr>
          <w:sz w:val="20"/>
        </w:rPr>
        <w:t>ng of good with a part of virtue. The definition repeats the word defined.</w:t>
      </w:r>
    </w:p>
    <w:p w:rsidR="00051795" w:rsidRDefault="005524A1">
      <w:pPr>
        <w:spacing w:after="9" w:line="254" w:lineRule="auto"/>
        <w:ind w:left="14" w:right="14" w:firstLine="206"/>
      </w:pPr>
      <w:r>
        <w:rPr>
          <w:sz w:val="20"/>
        </w:rPr>
        <w:t>Meno complains that the conversation of Socrates has the effect of a torpedo's shock upon him. When he talks with other persons he has plenty to say about virtue; in the presence of</w:t>
      </w:r>
      <w:r>
        <w:rPr>
          <w:sz w:val="20"/>
        </w:rPr>
        <w:t xml:space="preserve"> Socrates, his thoughts seem to desert him. Socrates replies that he is only the cause of perplexity in others, because he is himself perplexed. He proposes to continue the enquiry. But how, asks Meno, can he enquire either into what he knows or into what </w:t>
      </w:r>
      <w:r>
        <w:rPr>
          <w:sz w:val="20"/>
        </w:rPr>
        <w:t>he does not know? This is a sophistical puzzle, which, as Socrates remarks, saves a great deal of trouble to him who accepts it. But the puzzle has a real diffculty latent under it, to which Socrates replies in a figure. The diffculty is the origin of know</w:t>
      </w:r>
      <w:r>
        <w:rPr>
          <w:sz w:val="20"/>
        </w:rPr>
        <w:t>ledge.</w:t>
      </w:r>
    </w:p>
    <w:p w:rsidR="00051795" w:rsidRDefault="005524A1">
      <w:pPr>
        <w:spacing w:after="18" w:line="274" w:lineRule="auto"/>
        <w:ind w:left="-15" w:right="0" w:firstLine="197"/>
        <w:jc w:val="left"/>
      </w:pPr>
      <w:r>
        <w:rPr>
          <w:sz w:val="20"/>
        </w:rPr>
        <w:t>He professes to have heard from priests and priestesses, and from the poet Pindar, of an immortal soul which is born again and again in successive periods of existence, returning into this world when she has paid the penalty of ancient crime, and having wa</w:t>
      </w:r>
      <w:r>
        <w:rPr>
          <w:sz w:val="20"/>
        </w:rPr>
        <w:t>ndered over all places of the upper and under world, and seen and known all things at one time or other, is by association out of one thing capable of recovering all. For nature is of one kindred; and every soul has a seed or germ which may be developed in</w:t>
      </w:r>
      <w:r>
        <w:rPr>
          <w:sz w:val="20"/>
        </w:rPr>
        <w:t xml:space="preserve">to all knowledge. The existence of this latent knowledge is further proved by the interrogation of one of Meno's slaves, who, in the </w:t>
      </w:r>
      <w:r>
        <w:rPr>
          <w:sz w:val="20"/>
        </w:rPr>
        <w:lastRenderedPageBreak/>
        <w:t>skilful hands of Socrates, is made to acknowledge some elementary relations of geometrical figures. The theorem that the sq</w:t>
      </w:r>
      <w:r>
        <w:rPr>
          <w:sz w:val="20"/>
        </w:rPr>
        <w:t xml:space="preserve">uare of the diagonal is double the square of the side —that famous discovery of primitive mathematics, in honour of which the legendafy Pythagoras is sard to have sacrificed a hecatomb— </w:t>
      </w:r>
      <w:r>
        <w:rPr>
          <w:noProof/>
        </w:rPr>
        <w:drawing>
          <wp:inline distT="0" distB="0" distL="0" distR="0">
            <wp:extent cx="15249" cy="12192"/>
            <wp:effectExtent l="0" t="0" r="0" b="0"/>
            <wp:docPr id="8007" name="Picture 8007"/>
            <wp:cNvGraphicFramePr/>
            <a:graphic xmlns:a="http://schemas.openxmlformats.org/drawingml/2006/main">
              <a:graphicData uri="http://schemas.openxmlformats.org/drawingml/2006/picture">
                <pic:pic xmlns:pic="http://schemas.openxmlformats.org/drawingml/2006/picture">
                  <pic:nvPicPr>
                    <pic:cNvPr id="8007" name="Picture 8007"/>
                    <pic:cNvPicPr/>
                  </pic:nvPicPr>
                  <pic:blipFill>
                    <a:blip r:embed="rId14"/>
                    <a:stretch>
                      <a:fillRect/>
                    </a:stretch>
                  </pic:blipFill>
                  <pic:spPr>
                    <a:xfrm>
                      <a:off x="0" y="0"/>
                      <a:ext cx="15249" cy="12192"/>
                    </a:xfrm>
                    <a:prstGeom prst="rect">
                      <a:avLst/>
                    </a:prstGeom>
                  </pic:spPr>
                </pic:pic>
              </a:graphicData>
            </a:graphic>
          </wp:inline>
        </w:drawing>
      </w:r>
      <w:r>
        <w:rPr>
          <w:sz w:val="20"/>
        </w:rPr>
        <w:t xml:space="preserve"> is elicited from him. The first step in the process of teaching has </w:t>
      </w:r>
      <w:r>
        <w:rPr>
          <w:sz w:val="20"/>
        </w:rPr>
        <w:t>made him conscious of his own ignorance. He has had the torpedo's shock' given him, and is the better for the operation. But whence had the uneducated man this knowledge? He had never learnt geometry in this world ; nor was it born with him ; he must there</w:t>
      </w:r>
      <w:r>
        <w:rPr>
          <w:sz w:val="20"/>
        </w:rPr>
        <w:t>fore have had it when he was not a man. And as he always either was or was not a man, he must have always had it. (Cp. Phaedo, 73 B.)</w:t>
      </w:r>
    </w:p>
    <w:p w:rsidR="00051795" w:rsidRDefault="005524A1">
      <w:pPr>
        <w:spacing w:after="9" w:line="254" w:lineRule="auto"/>
        <w:ind w:left="14" w:right="14" w:firstLine="206"/>
      </w:pPr>
      <w:r>
        <w:rPr>
          <w:noProof/>
        </w:rPr>
        <w:drawing>
          <wp:anchor distT="0" distB="0" distL="114300" distR="114300" simplePos="0" relativeHeight="251658240" behindDoc="0" locked="0" layoutInCell="1" allowOverlap="0">
            <wp:simplePos x="0" y="0"/>
            <wp:positionH relativeFrom="page">
              <wp:posOffset>4718044</wp:posOffset>
            </wp:positionH>
            <wp:positionV relativeFrom="page">
              <wp:posOffset>7903464</wp:posOffset>
            </wp:positionV>
            <wp:extent cx="76245" cy="54864"/>
            <wp:effectExtent l="0" t="0" r="0" b="0"/>
            <wp:wrapTopAndBottom/>
            <wp:docPr id="8008" name="Picture 8008"/>
            <wp:cNvGraphicFramePr/>
            <a:graphic xmlns:a="http://schemas.openxmlformats.org/drawingml/2006/main">
              <a:graphicData uri="http://schemas.openxmlformats.org/drawingml/2006/picture">
                <pic:pic xmlns:pic="http://schemas.openxmlformats.org/drawingml/2006/picture">
                  <pic:nvPicPr>
                    <pic:cNvPr id="8008" name="Picture 8008"/>
                    <pic:cNvPicPr/>
                  </pic:nvPicPr>
                  <pic:blipFill>
                    <a:blip r:embed="rId15"/>
                    <a:stretch>
                      <a:fillRect/>
                    </a:stretch>
                  </pic:blipFill>
                  <pic:spPr>
                    <a:xfrm>
                      <a:off x="0" y="0"/>
                      <a:ext cx="76245" cy="54864"/>
                    </a:xfrm>
                    <a:prstGeom prst="rect">
                      <a:avLst/>
                    </a:prstGeom>
                  </pic:spPr>
                </pic:pic>
              </a:graphicData>
            </a:graphic>
          </wp:anchor>
        </w:drawing>
      </w:r>
      <w:r>
        <w:rPr>
          <w:sz w:val="20"/>
        </w:rPr>
        <w:t>After Socrates has given this specimen of the true nature of teaching, the original question of the teachableness of virt</w:t>
      </w:r>
      <w:r>
        <w:rPr>
          <w:sz w:val="20"/>
        </w:rPr>
        <w:t>ue is renewed. Again he professes a desire to know what virtue is ' first. But he is willing to argue the question, as mathematicians say, under an hypothesis. He will assume that if virtue is knowledge, then virtue can be taught. (This was the stage of th</w:t>
      </w:r>
      <w:r>
        <w:rPr>
          <w:sz w:val="20"/>
        </w:rPr>
        <w:t>e argument at which the Protagoras concluded.)</w:t>
      </w:r>
    </w:p>
    <w:p w:rsidR="00051795" w:rsidRDefault="005524A1">
      <w:pPr>
        <w:spacing w:after="9" w:line="254" w:lineRule="auto"/>
        <w:ind w:left="14" w:right="14" w:firstLine="206"/>
      </w:pPr>
      <w:r>
        <w:rPr>
          <w:sz w:val="20"/>
        </w:rPr>
        <w:t>Socrates has no diffculty in showing that virtue is a good, and that goods, whether of body or mind, must be under the direction of knowledge. Upon the assumption just made, then, virtue is teachable. But wher</w:t>
      </w:r>
      <w:r>
        <w:rPr>
          <w:sz w:val="20"/>
        </w:rPr>
        <w:t>e are the teachers? There are none found. This is extremely discouraging. Virtue is no sooner discovered to be teachable, than the discovery follows that it is not taught. Virtue, therefore, is and is not teachable.</w:t>
      </w:r>
    </w:p>
    <w:p w:rsidR="00051795" w:rsidRDefault="005524A1">
      <w:pPr>
        <w:spacing w:after="196" w:line="254" w:lineRule="auto"/>
        <w:ind w:left="14" w:right="14" w:firstLine="206"/>
      </w:pPr>
      <w:r>
        <w:rPr>
          <w:sz w:val="20"/>
        </w:rPr>
        <w:t>In this dilemma an appeal is made to Any</w:t>
      </w:r>
      <w:r>
        <w:rPr>
          <w:sz w:val="20"/>
        </w:rPr>
        <w:t>tus, a respectable and well-to-do citizen of the old school, who happens to be present. He is asked ' whether Meno shall go to the Sophists and be taught' The very suggestion of this throys him into a rage. ' To whom, then, shall Meno go ? ' asks Socrates.</w:t>
      </w:r>
      <w:r>
        <w:rPr>
          <w:sz w:val="20"/>
        </w:rPr>
        <w:t xml:space="preserve"> To any Athenian gentleman—to the great Athenian statesmen of past times. Socrates replies here, as elsewhere (Laches, 179 C foll.; Prot. 319 foll.), that Themistocles, Pericles, and other great men, never taught their sons anything worth learning; and the</w:t>
      </w:r>
      <w:r>
        <w:rPr>
          <w:sz w:val="20"/>
        </w:rPr>
        <w:t>y would surely, if they could, have imparted to them their own political wisdom. Anytus is angry at the imputation which is cast on his 262</w:t>
      </w:r>
    </w:p>
    <w:p w:rsidR="00051795" w:rsidRDefault="005524A1">
      <w:pPr>
        <w:spacing w:after="9" w:line="254" w:lineRule="auto"/>
        <w:ind w:left="14" w:right="14" w:firstLine="5"/>
      </w:pPr>
      <w:r>
        <w:rPr>
          <w:sz w:val="20"/>
        </w:rPr>
        <w:t>favourite statesmen, and on a class to which he supposes himself to belong (cp. 95 A), and breaks off with a signifi</w:t>
      </w:r>
      <w:r>
        <w:rPr>
          <w:sz w:val="20"/>
        </w:rPr>
        <w:t>cant hint. The mention of another opportunity of talking with him (99 E), and the suggestion that Meno may do the Athenian people a service by pacifying him, are evident allusions to the trial of Socrates.</w:t>
      </w:r>
    </w:p>
    <w:p w:rsidR="00051795" w:rsidRDefault="005524A1">
      <w:pPr>
        <w:spacing w:after="279" w:line="254" w:lineRule="auto"/>
        <w:ind w:left="14" w:right="14" w:firstLine="206"/>
      </w:pPr>
      <w:r>
        <w:rPr>
          <w:sz w:val="20"/>
        </w:rPr>
        <w:lastRenderedPageBreak/>
        <w:t>Socrates returns to the consideration of the quest</w:t>
      </w:r>
      <w:r>
        <w:rPr>
          <w:sz w:val="20"/>
        </w:rPr>
        <w:t>ion whether virtue is teachable,' which was denied on the ground that there are no teachers of it: (for the Sophists are bad teachers, and the rest of the world do not profess to teach). But there is another point which we failed to observe, and in which G</w:t>
      </w:r>
      <w:r>
        <w:rPr>
          <w:sz w:val="20"/>
        </w:rPr>
        <w:t xml:space="preserve">orgias has never instructed Meno, nor Prodicus Socrates. This is the namre of right opinion. For virtue may be under the guidance of right opinion as well as of knowledge ; and right opinion is for practical purposes as good as knowledge, but is incapable </w:t>
      </w:r>
      <w:r>
        <w:rPr>
          <w:sz w:val="20"/>
        </w:rPr>
        <w:t>of being taught, and is also liable to 'walk off,' because not bound by the tie of the cause. This is the sort of instinct which is possessed by statesmen, who are not wise or knowing persons, but only inspired or divine. The higher virtue, which is identi</w:t>
      </w:r>
      <w:r>
        <w:rPr>
          <w:sz w:val="20"/>
        </w:rPr>
        <w:t xml:space="preserve">cal with knowledge, is an ideal only. If the statesman had this knowledge, and could teach what he knew, he would be like Tiresias in the world </w:t>
      </w:r>
      <w:r>
        <w:rPr>
          <w:noProof/>
        </w:rPr>
        <w:drawing>
          <wp:inline distT="0" distB="0" distL="0" distR="0">
            <wp:extent cx="466620" cy="109728"/>
            <wp:effectExtent l="0" t="0" r="0" b="0"/>
            <wp:docPr id="10886" name="Picture 10886"/>
            <wp:cNvGraphicFramePr/>
            <a:graphic xmlns:a="http://schemas.openxmlformats.org/drawingml/2006/main">
              <a:graphicData uri="http://schemas.openxmlformats.org/drawingml/2006/picture">
                <pic:pic xmlns:pic="http://schemas.openxmlformats.org/drawingml/2006/picture">
                  <pic:nvPicPr>
                    <pic:cNvPr id="10886" name="Picture 10886"/>
                    <pic:cNvPicPr/>
                  </pic:nvPicPr>
                  <pic:blipFill>
                    <a:blip r:embed="rId16"/>
                    <a:stretch>
                      <a:fillRect/>
                    </a:stretch>
                  </pic:blipFill>
                  <pic:spPr>
                    <a:xfrm>
                      <a:off x="0" y="0"/>
                      <a:ext cx="466620" cy="109728"/>
                    </a:xfrm>
                    <a:prstGeom prst="rect">
                      <a:avLst/>
                    </a:prstGeom>
                  </pic:spPr>
                </pic:pic>
              </a:graphicData>
            </a:graphic>
          </wp:inline>
        </w:drawing>
      </w:r>
      <w:r>
        <w:rPr>
          <w:sz w:val="20"/>
        </w:rPr>
        <w:t xml:space="preserve"> he alone would have wisdom, while the rest flit as shadows.'</w:t>
      </w:r>
    </w:p>
    <w:p w:rsidR="00051795" w:rsidRDefault="005524A1">
      <w:pPr>
        <w:spacing w:after="9" w:line="254" w:lineRule="auto"/>
        <w:ind w:left="14" w:right="14" w:firstLine="206"/>
      </w:pPr>
      <w:r>
        <w:rPr>
          <w:sz w:val="20"/>
        </w:rPr>
        <w:t>This Dialogue is an attempt to answer the questio</w:t>
      </w:r>
      <w:r>
        <w:rPr>
          <w:sz w:val="20"/>
        </w:rPr>
        <w:t>n, Can virtue be taught! No one would either ask or answer such a question in modern times. But in the age of Socrates it was only by an effort that the mind could rise to a general notion of virtue as distinct from the particular virtues of cOurage, liber</w:t>
      </w:r>
      <w:r>
        <w:rPr>
          <w:sz w:val="20"/>
        </w:rPr>
        <w:t>ality, and the like. And when a hazy conception of this ideal was attained, it was only by a further effort that the question of the teachableness of virtue could be resolved.</w:t>
      </w:r>
    </w:p>
    <w:p w:rsidR="00051795" w:rsidRDefault="005524A1">
      <w:pPr>
        <w:spacing w:after="9" w:line="254" w:lineRule="auto"/>
        <w:ind w:left="14" w:right="14" w:firstLine="206"/>
      </w:pPr>
      <w:r>
        <w:rPr>
          <w:sz w:val="20"/>
        </w:rPr>
        <w:t>The answer which is given by Plato is paradoxical enough, and seems rather inten</w:t>
      </w:r>
      <w:r>
        <w:rPr>
          <w:sz w:val="20"/>
        </w:rPr>
        <w:t>ded to stimulate than to satisfy enquiry. Virtue is knowledge, and therefore virtue can be taught, But virtue is not taught, and therefore in this higher and ideal sense there is no virtue and no knowledge. The teaching of the Sophists is confessedly inade</w:t>
      </w:r>
      <w:r>
        <w:rPr>
          <w:sz w:val="20"/>
        </w:rPr>
        <w:t xml:space="preserve">quate, and Meno, who is their pupil, is ignorant of the very nature of general terms. He can only produce out of their armoury the sophism, ' that you can neither enquire into what you know nor into what you do not know ;' to which Socrates replies by his </w:t>
      </w:r>
      <w:r>
        <w:rPr>
          <w:sz w:val="20"/>
        </w:rPr>
        <w:t>theory of reminiscence.</w:t>
      </w:r>
    </w:p>
    <w:p w:rsidR="00051795" w:rsidRDefault="005524A1">
      <w:pPr>
        <w:spacing w:after="31" w:line="254" w:lineRule="auto"/>
        <w:ind w:left="14" w:right="14" w:firstLine="206"/>
      </w:pPr>
      <w:r>
        <w:rPr>
          <w:sz w:val="20"/>
        </w:rPr>
        <w:t>To the doctrine that virtue is knowledge, Plato has been constantly tending in the previous Dialogues. But the new. truth is no sooner found than it seems to vanish away. ' If there is knowledge, there must be teachers; and where ar</w:t>
      </w:r>
      <w:r>
        <w:rPr>
          <w:sz w:val="20"/>
        </w:rPr>
        <w:t xml:space="preserve">e the teachers ? ' There is no knowledge in the higher sense of systematic, connected, reasoned knowledge, such as may one day be attained, and such as Plato himself seems to see in some far off vision of a single science. And there are no teachers in the </w:t>
      </w:r>
      <w:r>
        <w:rPr>
          <w:sz w:val="20"/>
        </w:rPr>
        <w:t xml:space="preserve">higher sense of the word ; that is to say, no real teachers who will arouse the spirit of enquiry </w:t>
      </w:r>
      <w:r>
        <w:rPr>
          <w:sz w:val="20"/>
        </w:rPr>
        <w:lastRenderedPageBreak/>
        <w:t>in their pupils, and not merely in, struct them in rhetoric or impart to them ready-made information for a fee of ' one' or of ' fifty drachms.' Plato is desi</w:t>
      </w:r>
      <w:r>
        <w:rPr>
          <w:sz w:val="20"/>
        </w:rPr>
        <w:t>rous of deepening the notion of education, and therefore he asserts the seeming paradox that there are no educators. This, though somewhat dif. ferent in form, is not really different from the remark which is often made in modem times by those who would de</w:t>
      </w:r>
      <w:r>
        <w:rPr>
          <w:sz w:val="20"/>
        </w:rPr>
        <w:t>preciate either the methods of education commonly employed, or the standard attained ; that ' there is no true education among us.'</w:t>
      </w:r>
    </w:p>
    <w:p w:rsidR="00051795" w:rsidRDefault="005524A1">
      <w:pPr>
        <w:spacing w:after="42" w:line="254" w:lineRule="auto"/>
        <w:ind w:left="14" w:right="14" w:firstLine="206"/>
      </w:pPr>
      <w:r>
        <w:rPr>
          <w:sz w:val="20"/>
        </w:rPr>
        <w:t>But there is still a possibility which must not be overlooked. Even if there is no knowledge, as has been proved by ' the wr</w:t>
      </w:r>
      <w:r>
        <w:rPr>
          <w:sz w:val="20"/>
        </w:rPr>
        <w:t xml:space="preserve">etched stato of education,' there may be right opinion. This is a sort of guessing or divination which rests on no knowledge of causes, and is incommunicable to others. This is what our statesmen have, as is proved by the circumstance that they are unable </w:t>
      </w:r>
      <w:r>
        <w:rPr>
          <w:sz w:val="20"/>
        </w:rPr>
        <w:t>to impart their knowledge to others. Those who are possessed of this gift cannot be said to be men of science or philosophers, but they are inspired and divine.</w:t>
      </w:r>
    </w:p>
    <w:p w:rsidR="00051795" w:rsidRDefault="005524A1">
      <w:pPr>
        <w:spacing w:after="201" w:line="254" w:lineRule="auto"/>
        <w:ind w:left="14" w:right="14" w:firstLine="206"/>
      </w:pPr>
      <w:r>
        <w:rPr>
          <w:sz w:val="20"/>
        </w:rPr>
        <w:t>There is no trace of irony in this curious passage, which forms the concluding portion of the Dialogue. Nor again does Plato mean to intimate that the supernatural or divine is the true basis of human life. To him knowledge, if only attainable in this worl</w:t>
      </w:r>
      <w:r>
        <w:rPr>
          <w:sz w:val="20"/>
        </w:rPr>
        <w:t xml:space="preserve">d, is of all things the most divine. But, like other philosophers, he is willing to admit that </w:t>
      </w:r>
      <w:r>
        <w:rPr>
          <w:noProof/>
        </w:rPr>
        <w:drawing>
          <wp:inline distT="0" distB="0" distL="0" distR="0">
            <wp:extent cx="24398" cy="39624"/>
            <wp:effectExtent l="0" t="0" r="0" b="0"/>
            <wp:docPr id="13790" name="Picture 13790"/>
            <wp:cNvGraphicFramePr/>
            <a:graphic xmlns:a="http://schemas.openxmlformats.org/drawingml/2006/main">
              <a:graphicData uri="http://schemas.openxmlformats.org/drawingml/2006/picture">
                <pic:pic xmlns:pic="http://schemas.openxmlformats.org/drawingml/2006/picture">
                  <pic:nvPicPr>
                    <pic:cNvPr id="13790" name="Picture 13790"/>
                    <pic:cNvPicPr/>
                  </pic:nvPicPr>
                  <pic:blipFill>
                    <a:blip r:embed="rId17"/>
                    <a:stretch>
                      <a:fillRect/>
                    </a:stretch>
                  </pic:blipFill>
                  <pic:spPr>
                    <a:xfrm>
                      <a:off x="0" y="0"/>
                      <a:ext cx="24398" cy="39624"/>
                    </a:xfrm>
                    <a:prstGeom prst="rect">
                      <a:avLst/>
                    </a:prstGeom>
                  </pic:spPr>
                </pic:pic>
              </a:graphicData>
            </a:graphic>
          </wp:inline>
        </w:drawing>
      </w:r>
      <w:r>
        <w:rPr>
          <w:sz w:val="20"/>
        </w:rPr>
        <w:t>probability is the guide of life ;' and he is at the same time desirous of contrasting the wisdom which governs the world with a higher wisdom. There are many i</w:t>
      </w:r>
      <w:r>
        <w:rPr>
          <w:sz w:val="20"/>
        </w:rPr>
        <w:t>nstincts, judgments, and anticipations of the human mind which cannot be reduced to rule, and of which the grounds cannot always be given in words. A person may have some skill or latent experience which he is able to use himself and is yet unable to teach</w:t>
      </w:r>
      <w:r>
        <w:rPr>
          <w:sz w:val="20"/>
        </w:rPr>
        <w:t xml:space="preserve"> others, because he has no principles, and is incapable '264</w:t>
      </w:r>
    </w:p>
    <w:p w:rsidR="00051795" w:rsidRDefault="005524A1">
      <w:pPr>
        <w:spacing w:after="56" w:line="254" w:lineRule="auto"/>
        <w:ind w:left="14" w:right="14" w:firstLine="19"/>
      </w:pPr>
      <w:r>
        <w:rPr>
          <w:sz w:val="20"/>
        </w:rPr>
        <w:t>of collecting or arranging his ideas. He has practice, but not theory ; art, but not science. This is B true fact of psychology, which is recognized by Plato in this passage. But he is far from saying, as some have imagined, that inspiration or divine grac</w:t>
      </w:r>
      <w:r>
        <w:rPr>
          <w:sz w:val="20"/>
        </w:rPr>
        <w:t>e is to be regarded as higher than knowledge. He would not have preferred the poet or man of action to the philosopher, or the virtue of custom to the virtue based upon ideas.</w:t>
      </w:r>
    </w:p>
    <w:p w:rsidR="00051795" w:rsidRDefault="005524A1">
      <w:pPr>
        <w:spacing w:after="9" w:line="254" w:lineRule="auto"/>
        <w:ind w:left="14" w:right="14" w:firstLine="206"/>
      </w:pPr>
      <w:r>
        <w:rPr>
          <w:noProof/>
        </w:rPr>
        <w:drawing>
          <wp:anchor distT="0" distB="0" distL="114300" distR="114300" simplePos="0" relativeHeight="251659264" behindDoc="0" locked="0" layoutInCell="1" allowOverlap="0">
            <wp:simplePos x="0" y="0"/>
            <wp:positionH relativeFrom="page">
              <wp:posOffset>725853</wp:posOffset>
            </wp:positionH>
            <wp:positionV relativeFrom="page">
              <wp:posOffset>7025640</wp:posOffset>
            </wp:positionV>
            <wp:extent cx="12199" cy="9144"/>
            <wp:effectExtent l="0" t="0" r="0" b="0"/>
            <wp:wrapSquare wrapText="bothSides"/>
            <wp:docPr id="16746" name="Picture 16746"/>
            <wp:cNvGraphicFramePr/>
            <a:graphic xmlns:a="http://schemas.openxmlformats.org/drawingml/2006/main">
              <a:graphicData uri="http://schemas.openxmlformats.org/drawingml/2006/picture">
                <pic:pic xmlns:pic="http://schemas.openxmlformats.org/drawingml/2006/picture">
                  <pic:nvPicPr>
                    <pic:cNvPr id="16746" name="Picture 16746"/>
                    <pic:cNvPicPr/>
                  </pic:nvPicPr>
                  <pic:blipFill>
                    <a:blip r:embed="rId18"/>
                    <a:stretch>
                      <a:fillRect/>
                    </a:stretch>
                  </pic:blipFill>
                  <pic:spPr>
                    <a:xfrm>
                      <a:off x="0" y="0"/>
                      <a:ext cx="12199" cy="9144"/>
                    </a:xfrm>
                    <a:prstGeom prst="rect">
                      <a:avLst/>
                    </a:prstGeom>
                  </pic:spPr>
                </pic:pic>
              </a:graphicData>
            </a:graphic>
          </wp:anchor>
        </w:drawing>
      </w:r>
      <w:r>
        <w:rPr>
          <w:sz w:val="20"/>
        </w:rPr>
        <w:t>Also here, as in the Ion and Phaedrus, Plato appears to acknowledge an unreason</w:t>
      </w:r>
      <w:r>
        <w:rPr>
          <w:sz w:val="20"/>
        </w:rPr>
        <w:t>ing element in the higher nature of man. The philogopher only has knowledge, and yet the statesman and the poet are inspired. There may be a sort of irony in regarding in this way the gifts of genius. But there is no reason to suppose that he is deriding t</w:t>
      </w:r>
      <w:r>
        <w:rPr>
          <w:sz w:val="20"/>
        </w:rPr>
        <w:t xml:space="preserve">hem, any more than •he is deriding </w:t>
      </w:r>
      <w:r>
        <w:rPr>
          <w:sz w:val="20"/>
        </w:rPr>
        <w:lastRenderedPageBreak/>
        <w:t>the phenomena of love or of enthusiasm in the Symposium, or of oracles in the Apology, or of divine intimations when he is speaking of the daemonium of Socrates. He recognizes the lower fom of right opinion, as well as th</w:t>
      </w:r>
      <w:r>
        <w:rPr>
          <w:sz w:val="20"/>
        </w:rPr>
        <w:t>e higher one of science, in the spirit of one who desires to include in his philosophy every aspect of human life ; just as he recognizes the existence of popular opinion ag a fact, and the Sophists as the expression of it.</w:t>
      </w:r>
    </w:p>
    <w:p w:rsidR="00051795" w:rsidRDefault="005524A1">
      <w:pPr>
        <w:spacing w:after="9" w:line="254" w:lineRule="auto"/>
        <w:ind w:left="14" w:right="14" w:firstLine="206"/>
      </w:pPr>
      <w:r>
        <w:rPr>
          <w:sz w:val="20"/>
        </w:rPr>
        <w:t>This contains the first intimati</w:t>
      </w:r>
      <w:r>
        <w:rPr>
          <w:sz w:val="20"/>
        </w:rPr>
        <w:t>on of the doctrine of reminiscence and of the immortality of the soul. The proof is very slight, even slighter than in the Phaedo and Republic. because men had abstract ideas in a previous state, they must have always had them, and their souls therefore mu</w:t>
      </w:r>
      <w:r>
        <w:rPr>
          <w:sz w:val="20"/>
        </w:rPr>
        <w:t>st have always existed (86 A). For they must always have been either men or not men. The fallacy of the latter words is transparent. And Socrates himself appears to be conscious of their weakness; for he adds immediately afterwards, ' I have said some thin</w:t>
      </w:r>
      <w:r>
        <w:rPr>
          <w:sz w:val="20"/>
        </w:rPr>
        <w:t>gs of which I am not altogether confident.' (Cp. Phaedo, 114 D, x 15 D.) It may be observed, however, that the fanciful notion of preexistence is combined with a true but partial view of the origin and unity of knowledge, and of the association of ideas. K</w:t>
      </w:r>
      <w:r>
        <w:rPr>
          <w:sz w:val="20"/>
        </w:rPr>
        <w:t>nowledge is prior to my particular knowledge, existing not in the previous state of the individual, but of the race. It is potential, not actual, and can only be recovered by strenuous exertion.</w:t>
      </w:r>
    </w:p>
    <w:p w:rsidR="00051795" w:rsidRDefault="005524A1">
      <w:pPr>
        <w:spacing w:after="18" w:line="274" w:lineRule="auto"/>
        <w:ind w:left="-15" w:right="0" w:firstLine="197"/>
        <w:jc w:val="left"/>
      </w:pPr>
      <w:r>
        <w:rPr>
          <w:sz w:val="20"/>
        </w:rPr>
        <w:t>The idealism of Plato is here presented in a less developed f</w:t>
      </w:r>
      <w:r>
        <w:rPr>
          <w:sz w:val="20"/>
        </w:rPr>
        <w:t>orm, than in the Phaedo and Phaedrus. Nothing is said of the pre-existeace of ideas of justice, temperance, and the like. Nor is Socrates positive of anything but the duty of enquiry (86 B). The doctrine of reminiscence too is explained in a manner more in</w:t>
      </w:r>
      <w:r>
        <w:rPr>
          <w:sz w:val="20"/>
        </w:rPr>
        <w:t xml:space="preserve"> accordance with fact and experience out of the affnities of nature (dre rif</w:t>
      </w:r>
      <w:r>
        <w:rPr>
          <w:noProof/>
        </w:rPr>
        <w:drawing>
          <wp:inline distT="0" distB="0" distL="0" distR="0">
            <wp:extent cx="323279" cy="109728"/>
            <wp:effectExtent l="0" t="0" r="0" b="0"/>
            <wp:docPr id="193347" name="Picture 193347"/>
            <wp:cNvGraphicFramePr/>
            <a:graphic xmlns:a="http://schemas.openxmlformats.org/drawingml/2006/main">
              <a:graphicData uri="http://schemas.openxmlformats.org/drawingml/2006/picture">
                <pic:pic xmlns:pic="http://schemas.openxmlformats.org/drawingml/2006/picture">
                  <pic:nvPicPr>
                    <pic:cNvPr id="193347" name="Picture 193347"/>
                    <pic:cNvPicPr/>
                  </pic:nvPicPr>
                  <pic:blipFill>
                    <a:blip r:embed="rId19"/>
                    <a:stretch>
                      <a:fillRect/>
                    </a:stretch>
                  </pic:blipFill>
                  <pic:spPr>
                    <a:xfrm>
                      <a:off x="0" y="0"/>
                      <a:ext cx="323279" cy="109728"/>
                    </a:xfrm>
                    <a:prstGeom prst="rect">
                      <a:avLst/>
                    </a:prstGeom>
                  </pic:spPr>
                </pic:pic>
              </a:graphicData>
            </a:graphic>
          </wp:inline>
        </w:drawing>
      </w:r>
    </w:p>
    <w:p w:rsidR="00051795" w:rsidRDefault="005524A1">
      <w:pPr>
        <w:spacing w:after="9" w:line="254" w:lineRule="auto"/>
        <w:ind w:left="14" w:right="14" w:firstLine="413"/>
      </w:pPr>
      <w:r>
        <w:rPr>
          <w:noProof/>
        </w:rPr>
        <w:drawing>
          <wp:inline distT="0" distB="0" distL="0" distR="0">
            <wp:extent cx="179938" cy="82296"/>
            <wp:effectExtent l="0" t="0" r="0" b="0"/>
            <wp:docPr id="193349" name="Picture 193349"/>
            <wp:cNvGraphicFramePr/>
            <a:graphic xmlns:a="http://schemas.openxmlformats.org/drawingml/2006/main">
              <a:graphicData uri="http://schemas.openxmlformats.org/drawingml/2006/picture">
                <pic:pic xmlns:pic="http://schemas.openxmlformats.org/drawingml/2006/picture">
                  <pic:nvPicPr>
                    <pic:cNvPr id="193349" name="Picture 193349"/>
                    <pic:cNvPicPr/>
                  </pic:nvPicPr>
                  <pic:blipFill>
                    <a:blip r:embed="rId20"/>
                    <a:stretch>
                      <a:fillRect/>
                    </a:stretch>
                  </pic:blipFill>
                  <pic:spPr>
                    <a:xfrm>
                      <a:off x="0" y="0"/>
                      <a:ext cx="179938" cy="82296"/>
                    </a:xfrm>
                    <a:prstGeom prst="rect">
                      <a:avLst/>
                    </a:prstGeom>
                  </pic:spPr>
                </pic:pic>
              </a:graphicData>
            </a:graphic>
          </wp:inline>
        </w:drawing>
      </w:r>
      <w:r>
        <w:rPr>
          <w:sz w:val="20"/>
        </w:rPr>
        <w:t>05qs). Modern philosophy says that all things in nature are dependent on one another; the ancient philosopher had the same truth latent in his mind when he affrmed that out of o</w:t>
      </w:r>
      <w:r>
        <w:rPr>
          <w:sz w:val="20"/>
        </w:rPr>
        <w:t>ne thing all the rest may be recovered. The subjective was converted by him into an objective; the mental phenomenon of the association of ideas (cp. Phaedo, 73 foll.) became a real chain of existences. The germs of two valuable principles of education may</w:t>
      </w:r>
      <w:r>
        <w:rPr>
          <w:sz w:val="20"/>
        </w:rPr>
        <w:t xml:space="preserve"> also be gathered from the ' words of priests and priestesses : ' (1) that true knowledge is a knowledge of causes (cp. Aristotle's theory of and (2) that the process of learning consists not in what is brought to the learner, but in what is drawn out of h</w:t>
      </w:r>
      <w:r>
        <w:rPr>
          <w:sz w:val="20"/>
        </w:rPr>
        <w:t>im.</w:t>
      </w:r>
    </w:p>
    <w:p w:rsidR="00051795" w:rsidRDefault="005524A1">
      <w:pPr>
        <w:spacing w:after="9" w:line="254" w:lineRule="auto"/>
        <w:ind w:left="14" w:right="14" w:firstLine="206"/>
      </w:pPr>
      <w:r>
        <w:rPr>
          <w:noProof/>
        </w:rPr>
        <w:drawing>
          <wp:anchor distT="0" distB="0" distL="114300" distR="114300" simplePos="0" relativeHeight="251660288" behindDoc="0" locked="0" layoutInCell="1" allowOverlap="0">
            <wp:simplePos x="0" y="0"/>
            <wp:positionH relativeFrom="page">
              <wp:posOffset>448321</wp:posOffset>
            </wp:positionH>
            <wp:positionV relativeFrom="page">
              <wp:posOffset>5586985</wp:posOffset>
            </wp:positionV>
            <wp:extent cx="9149" cy="6096"/>
            <wp:effectExtent l="0" t="0" r="0" b="0"/>
            <wp:wrapSquare wrapText="bothSides"/>
            <wp:docPr id="19618" name="Picture 19618"/>
            <wp:cNvGraphicFramePr/>
            <a:graphic xmlns:a="http://schemas.openxmlformats.org/drawingml/2006/main">
              <a:graphicData uri="http://schemas.openxmlformats.org/drawingml/2006/picture">
                <pic:pic xmlns:pic="http://schemas.openxmlformats.org/drawingml/2006/picture">
                  <pic:nvPicPr>
                    <pic:cNvPr id="19618" name="Picture 19618"/>
                    <pic:cNvPicPr/>
                  </pic:nvPicPr>
                  <pic:blipFill>
                    <a:blip r:embed="rId21"/>
                    <a:stretch>
                      <a:fillRect/>
                    </a:stretch>
                  </pic:blipFill>
                  <pic:spPr>
                    <a:xfrm>
                      <a:off x="0" y="0"/>
                      <a:ext cx="9149" cy="6096"/>
                    </a:xfrm>
                    <a:prstGeom prst="rect">
                      <a:avLst/>
                    </a:prstGeom>
                  </pic:spPr>
                </pic:pic>
              </a:graphicData>
            </a:graphic>
          </wp:anchor>
        </w:drawing>
      </w:r>
      <w:r>
        <w:rPr>
          <w:sz w:val="20"/>
        </w:rPr>
        <w:t xml:space="preserve">Some lesser traits of the dialogue may be noted, such as (1) the acute observation that Meno prefers the familiar definition, which is embellished with poetical language, to the better and truer one (p. 76 D) ; or (2) the </w:t>
      </w:r>
      <w:r>
        <w:rPr>
          <w:sz w:val="20"/>
        </w:rPr>
        <w:lastRenderedPageBreak/>
        <w:t xml:space="preserve">shrewd reflection, which may </w:t>
      </w:r>
      <w:r>
        <w:rPr>
          <w:sz w:val="20"/>
        </w:rPr>
        <w:t>admit of an application to modem as well as to ancient teachers, that the Sophists having made large fortunes, this must surely be a criterion of their powers of teaching, for that no man could get a living by shoemaking who was not a good shoemaker (91 C)</w:t>
      </w:r>
      <w:r>
        <w:rPr>
          <w:sz w:val="20"/>
        </w:rPr>
        <w:t xml:space="preserve">; or (3) the remark conveyed, almost in a word, that the verbal sceptic is saved the labour of thought and enquiry (008b </w:t>
      </w:r>
      <w:r>
        <w:rPr>
          <w:noProof/>
        </w:rPr>
        <w:drawing>
          <wp:inline distT="0" distB="0" distL="0" distR="0">
            <wp:extent cx="1027783" cy="118872"/>
            <wp:effectExtent l="0" t="0" r="0" b="0"/>
            <wp:docPr id="19673" name="Picture 19673"/>
            <wp:cNvGraphicFramePr/>
            <a:graphic xmlns:a="http://schemas.openxmlformats.org/drawingml/2006/main">
              <a:graphicData uri="http://schemas.openxmlformats.org/drawingml/2006/picture">
                <pic:pic xmlns:pic="http://schemas.openxmlformats.org/drawingml/2006/picture">
                  <pic:nvPicPr>
                    <pic:cNvPr id="19673" name="Picture 19673"/>
                    <pic:cNvPicPr/>
                  </pic:nvPicPr>
                  <pic:blipFill>
                    <a:blip r:embed="rId22"/>
                    <a:stretch>
                      <a:fillRect/>
                    </a:stretch>
                  </pic:blipFill>
                  <pic:spPr>
                    <a:xfrm>
                      <a:off x="0" y="0"/>
                      <a:ext cx="1027783" cy="118872"/>
                    </a:xfrm>
                    <a:prstGeom prst="rect">
                      <a:avLst/>
                    </a:prstGeom>
                  </pic:spPr>
                </pic:pic>
              </a:graphicData>
            </a:graphic>
          </wp:inline>
        </w:drawing>
      </w:r>
      <w:r>
        <w:rPr>
          <w:sz w:val="20"/>
        </w:rPr>
        <w:t xml:space="preserve"> 80 E). Characteristic also of the temper of the Socratic enquiry is, (4) the proposal to discuss the teachableness of virtue under an</w:t>
      </w:r>
      <w:r>
        <w:rPr>
          <w:sz w:val="20"/>
        </w:rPr>
        <w:t xml:space="preserve"> hypothesis, after the manner of the mathematicians (87 A) ; and (5) the repetition of the favourite doctrine which occurs so frequently in the earlier and more Socratic Dialogues, and gives a colour to all of them—that mankind only desire evil through ign</w:t>
      </w:r>
      <w:r>
        <w:rPr>
          <w:sz w:val="20"/>
        </w:rPr>
        <w:t>orance (77, 78 foll.) ; (6) the experiment of eliciting from the slave-boy the mathematical truth which is latent in him, and (7) the remark (p. 84 B) that he is all the better for knowing his ignorance.</w:t>
      </w:r>
    </w:p>
    <w:p w:rsidR="00051795" w:rsidRDefault="005524A1">
      <w:pPr>
        <w:spacing w:after="9" w:line="254" w:lineRule="auto"/>
        <w:ind w:left="14" w:right="14" w:firstLine="206"/>
      </w:pPr>
      <w:r>
        <w:rPr>
          <w:sz w:val="20"/>
        </w:rPr>
        <w:t xml:space="preserve">The character of Meno, like that of Critias, has no </w:t>
      </w:r>
      <w:r>
        <w:rPr>
          <w:sz w:val="20"/>
        </w:rPr>
        <w:t>relation to the actual circumstances of his life. Plato is silent about his treachery to the ten thousand Greeks, which Xenophon has recorded, as he is also silent about the crimes of Critias. He is a Thessalian Alcibiades, rich and luxurious—a spoilt chil</w:t>
      </w:r>
      <w:r>
        <w:rPr>
          <w:sz w:val="20"/>
        </w:rPr>
        <w:t>d of fortune, and is described as the</w:t>
      </w:r>
    </w:p>
    <w:p w:rsidR="00051795" w:rsidRDefault="00051795">
      <w:pPr>
        <w:sectPr w:rsidR="00051795">
          <w:headerReference w:type="even" r:id="rId23"/>
          <w:headerReference w:type="default" r:id="rId24"/>
          <w:footerReference w:type="even" r:id="rId25"/>
          <w:footerReference w:type="default" r:id="rId26"/>
          <w:headerReference w:type="first" r:id="rId27"/>
          <w:footerReference w:type="first" r:id="rId28"/>
          <w:pgSz w:w="8122" w:h="12830"/>
          <w:pgMar w:top="1034" w:right="744" w:bottom="1508" w:left="1441" w:header="1080" w:footer="202" w:gutter="0"/>
          <w:pgNumType w:start="260"/>
          <w:cols w:space="720"/>
        </w:sectPr>
      </w:pPr>
    </w:p>
    <w:p w:rsidR="00051795" w:rsidRDefault="005524A1">
      <w:pPr>
        <w:spacing w:after="9" w:line="254" w:lineRule="auto"/>
        <w:ind w:left="14" w:right="14" w:firstLine="24"/>
      </w:pPr>
      <w:r>
        <w:rPr>
          <w:sz w:val="20"/>
        </w:rPr>
        <w:t>hereditary friend of the great king. Like Alcibiades, he is inspired with an ardent desire of knowledge, and is equally willing to learn of Socrates and of the Sophists. He may be regarded as standing in the same relation to Gorgias as Hippocrates in the P</w:t>
      </w:r>
      <w:r>
        <w:rPr>
          <w:sz w:val="20"/>
        </w:rPr>
        <w:t>rotagoras to the other great Sophist He is the sophisticated youth on whom Socrates tries his cross-examining powers, with a view of exhibiting him and his teachers in their true light, just as in the Charmides, the Lysisj and the Euthydemus, he makes inge</w:t>
      </w:r>
      <w:r>
        <w:rPr>
          <w:sz w:val="20"/>
        </w:rPr>
        <w:t>nuous boyhood the subject of a similar experiment. Meno is treated by Socrates in a half playful manner suited to his character; while he tries to exhibit him to himself and to the reader as ignorant of the very elements of dialectics, in which the Sophist</w:t>
      </w:r>
      <w:r>
        <w:rPr>
          <w:sz w:val="20"/>
        </w:rPr>
        <w:t>s have failed to instruct their disciple. His definition of virtue as 'the power and desire of attaining things honourable,' like the first definition of justice in the Republic, is taken from a poet. His answers have a sophistical ring, and at the same ti</w:t>
      </w:r>
      <w:r>
        <w:rPr>
          <w:sz w:val="20"/>
        </w:rPr>
        <w:t>me show the sophistical incapacity to grasp a general notion.</w:t>
      </w:r>
    </w:p>
    <w:p w:rsidR="00051795" w:rsidRDefault="005524A1">
      <w:pPr>
        <w:spacing w:after="9" w:line="254" w:lineRule="auto"/>
        <w:ind w:left="14" w:right="14" w:firstLine="206"/>
      </w:pPr>
      <w:r>
        <w:rPr>
          <w:sz w:val="20"/>
        </w:rPr>
        <w:t>Anytus is the type of the narrow-minded man of the world, who is indignant at innovation, and equally detests the popular teacher and the true philosopher. He seems, like Aristophanes, to regard</w:t>
      </w:r>
      <w:r>
        <w:rPr>
          <w:sz w:val="20"/>
        </w:rPr>
        <w:t xml:space="preserve"> the new opinions, whether of Socrates or the Sophists, as fatal to Athenian greatness. He is of the same class as Callicles in the Gor• gias, but of a different variety ; the immoral and sophistical doctrines of Callicles are not attributed to him. The mo</w:t>
      </w:r>
      <w:r>
        <w:rPr>
          <w:sz w:val="20"/>
        </w:rPr>
        <w:t>deration with which he is described is remarkable, if he be the accuser of Socrates ; and this seems to be indicated by his parting words. Perhaps Plato may have been desirous of showing that the accusation of Socrates was not to be attributed to badness o</w:t>
      </w:r>
      <w:r>
        <w:rPr>
          <w:sz w:val="20"/>
        </w:rPr>
        <w:t>r malevolence, but rather to a tendency in men's minds. Or he may have been regardless of the historical truth of the characters of his dialogue, as in the case of Mena and Critias. Like Chaerephon ('Apol. 21) the real Anytus was a democrat, and had joined</w:t>
      </w:r>
      <w:r>
        <w:rPr>
          <w:sz w:val="20"/>
        </w:rPr>
        <w:t xml:space="preserve"> Thrasybulus in the conflict with the thirty.</w:t>
      </w:r>
    </w:p>
    <w:p w:rsidR="00051795" w:rsidRDefault="005524A1">
      <w:pPr>
        <w:spacing w:after="9" w:line="254" w:lineRule="auto"/>
        <w:ind w:left="14" w:right="14" w:firstLine="206"/>
      </w:pPr>
      <w:r>
        <w:rPr>
          <w:sz w:val="20"/>
        </w:rPr>
        <w:t>The Protagoras arrived at a sort of hypothetical conclusion, that if ' virtue is knowledge, it can be taught' In the Euthydemus, Socrates himself offered an example of the manner in which ingenuous youth should</w:t>
      </w:r>
      <w:r>
        <w:rPr>
          <w:sz w:val="20"/>
        </w:rPr>
        <w:t xml:space="preserve"> be taught; this was in contrast to the quibbling follies of the Sophists. In the Meno the subject is more developed ; the foundations of the enquiry are laid deeper, and the nature of knowledge is more distinctly explained. There is a sort of progression </w:t>
      </w:r>
      <w:r>
        <w:rPr>
          <w:sz w:val="20"/>
        </w:rPr>
        <w:t>by anta. gonism of two opposite aspects of philosophy. But at the moment when we approach nearest, the truth doubles upon us and is again beyond our reach. We seem to find that the ideal of knowledge is irreconcilable with experience. In human life there i</w:t>
      </w:r>
      <w:r>
        <w:rPr>
          <w:sz w:val="20"/>
        </w:rPr>
        <w:t>s indeed the profession of knowledge, but right opinion is our actual guide. There is another sort of progress from the general notions of Socrates, who asked simply, ' what is friendship ? ' ' what is temperance ? ' 'what is courage ?' as in the Lysis, Ch</w:t>
      </w:r>
      <w:r>
        <w:rPr>
          <w:sz w:val="20"/>
        </w:rPr>
        <w:t>armides, Laches, to the transcendentalism of Plato, who, in the second stage of his philosophy, sought to find the nature of knowledge in a prior and future state of existence.</w:t>
      </w:r>
    </w:p>
    <w:p w:rsidR="00051795" w:rsidRDefault="005524A1">
      <w:pPr>
        <w:spacing w:after="9" w:line="254" w:lineRule="auto"/>
        <w:ind w:left="14" w:right="14" w:firstLine="206"/>
      </w:pPr>
      <w:r>
        <w:rPr>
          <w:sz w:val="20"/>
        </w:rPr>
        <w:t xml:space="preserve">The diffculty in framing general notions which has appeared in this and in all </w:t>
      </w:r>
      <w:r>
        <w:rPr>
          <w:sz w:val="20"/>
        </w:rPr>
        <w:t xml:space="preserve">the previous Dialogues recurs in the Gorgias and Theaetetus as well as in the Republic. In the Gorgias too the statesmen reappear, but in stronger opposition to the philosopher. They are no longer allowed to have a divine insight, but, though acknowledged </w:t>
      </w:r>
      <w:r>
        <w:rPr>
          <w:sz w:val="20"/>
        </w:rPr>
        <w:t>to have been clever men and good speakers, are denounced as ' blind leaders of the blind.' The doctrine of the immortality of the soul is also carried further, being made the foundation not only of a theory of knowledge, but of a doctrine of rewards and pu</w:t>
      </w:r>
      <w:r>
        <w:rPr>
          <w:sz w:val="20"/>
        </w:rPr>
        <w:t>nishments. In the Republic the relation of knowledge to virtue is described in a manner more consistent with modem distinctions. The existence of the virtues without the possession of knowledge in the higher or philosophical sense, is admitted to be possib</w:t>
      </w:r>
      <w:r>
        <w:rPr>
          <w:sz w:val="20"/>
        </w:rPr>
        <w:t xml:space="preserve">le. Right opinion is again introduced in the Theaetetus as an account of know, ledge, but is rejected on the ground that it is irrational (as here, because it is not bound by the tie of the cause), and also because the conception of false opinion is given </w:t>
      </w:r>
      <w:r>
        <w:rPr>
          <w:sz w:val="20"/>
        </w:rPr>
        <w:t>up as hopeless. Such are the shifting points of view which Plato presents to us in his life-long effort to work out the great intellectual puzzle of his age—the nature of knowledge and of good, and their relation to one another, and to human life. His doct</w:t>
      </w:r>
      <w:r>
        <w:rPr>
          <w:sz w:val="20"/>
        </w:rPr>
        <w:t xml:space="preserve">rines are necessarily different at different times of his life, as new distinctions are realized, or new stages of thought attained by him. We are not therefore justified, in order to take away the appearance of inconsistency, in attributing to him hidden </w:t>
      </w:r>
      <w:r>
        <w:rPr>
          <w:sz w:val="20"/>
        </w:rPr>
        <w:t>meanings or remote allusions.</w:t>
      </w:r>
    </w:p>
    <w:p w:rsidR="00051795" w:rsidRDefault="005524A1">
      <w:pPr>
        <w:spacing w:after="9" w:line="254" w:lineRule="auto"/>
        <w:ind w:left="14" w:right="14" w:firstLine="206"/>
      </w:pPr>
      <w:r>
        <w:rPr>
          <w:sz w:val="20"/>
        </w:rPr>
        <w:t>There are no external criteria by which we can determine the date of the Meno. There is no reason to suppose that any of the Dialogues of Plato were written before the death of Socrates; the Meno, which appears to be one of th</w:t>
      </w:r>
      <w:r>
        <w:rPr>
          <w:sz w:val="20"/>
        </w:rPr>
        <w:t>e earliest of them, is proved to have been of a later date by the allusion of Anytus.</w:t>
      </w:r>
    </w:p>
    <w:p w:rsidR="00051795" w:rsidRDefault="005524A1">
      <w:pPr>
        <w:spacing w:after="9" w:line="254" w:lineRule="auto"/>
        <w:ind w:left="14" w:right="14" w:firstLine="206"/>
      </w:pPr>
      <w:r>
        <w:rPr>
          <w:sz w:val="20"/>
        </w:rPr>
        <w:t>We cannot argue that Plato was more likely to have written, as he has done, of Meno before than after his miserable death; for we have already seen, in the examples of Ch</w:t>
      </w:r>
      <w:r>
        <w:rPr>
          <w:sz w:val="20"/>
        </w:rPr>
        <w:t>armides and Critias, that the characters in Plato are very far from resembling the same characters in history. The repulsive picture which is given of him in the Anabasis of Xenophon (ii. 6), where he also appears as the friend of Aristippus ' and a fair y</w:t>
      </w:r>
      <w:r>
        <w:rPr>
          <w:sz w:val="20"/>
        </w:rPr>
        <w:t>outh having lovers,' has no other trait of likeness to the Meno of Plato.</w:t>
      </w:r>
    </w:p>
    <w:p w:rsidR="00051795" w:rsidRDefault="005524A1">
      <w:pPr>
        <w:spacing w:after="9" w:line="254" w:lineRule="auto"/>
        <w:ind w:left="-379" w:right="14" w:firstLine="576"/>
      </w:pPr>
      <w:r>
        <w:rPr>
          <w:sz w:val="20"/>
        </w:rPr>
        <w:t>The place of the Meno in the series is doubtfully indicated by internal evidence. The main character of the Dialogue is Socrates ; but to the general definitions' of Socrates is adde</w:t>
      </w:r>
      <w:r>
        <w:rPr>
          <w:sz w:val="20"/>
        </w:rPr>
        <w:t>d the Platonic doctrine of reminiscence. The problems of virtue and knowledge have been discussed in the Lysis, Laches, Charmides, and Protagoras ; the puzzle about knowing and learning has already appeared in the Euthydemus. The doctrines of immortality a</w:t>
      </w:r>
      <w:r>
        <w:rPr>
          <w:sz w:val="20"/>
        </w:rPr>
        <w:t>nd pre-existence are curied further in the Phaedo and Phaedrus; the distinction between opinion and knowledge is now fully developed in the Theaetetus. The lessons of Prodicus, whom he facetiously calls his master, are still running in the mind of Socrates</w:t>
      </w:r>
      <w:r>
        <w:rPr>
          <w:sz w:val="20"/>
        </w:rPr>
        <w:t xml:space="preserve">. Unlike the later Platonic Dialogues, the Meno arrives at no conclusion. Hence we are led to place the Dialogue at some point in the series later than the Protagoras, and </w:t>
      </w:r>
      <w:r>
        <w:rPr>
          <w:noProof/>
        </w:rPr>
        <w:drawing>
          <wp:inline distT="0" distB="0" distL="0" distR="0">
            <wp:extent cx="21349" cy="24384"/>
            <wp:effectExtent l="0" t="0" r="0" b="0"/>
            <wp:docPr id="27321" name="Picture 27321"/>
            <wp:cNvGraphicFramePr/>
            <a:graphic xmlns:a="http://schemas.openxmlformats.org/drawingml/2006/main">
              <a:graphicData uri="http://schemas.openxmlformats.org/drawingml/2006/picture">
                <pic:pic xmlns:pic="http://schemas.openxmlformats.org/drawingml/2006/picture">
                  <pic:nvPicPr>
                    <pic:cNvPr id="27321" name="Picture 27321"/>
                    <pic:cNvPicPr/>
                  </pic:nvPicPr>
                  <pic:blipFill>
                    <a:blip r:embed="rId29"/>
                    <a:stretch>
                      <a:fillRect/>
                    </a:stretch>
                  </pic:blipFill>
                  <pic:spPr>
                    <a:xfrm>
                      <a:off x="0" y="0"/>
                      <a:ext cx="21349" cy="24384"/>
                    </a:xfrm>
                    <a:prstGeom prst="rect">
                      <a:avLst/>
                    </a:prstGeom>
                  </pic:spPr>
                </pic:pic>
              </a:graphicData>
            </a:graphic>
          </wp:inline>
        </w:drawing>
      </w:r>
      <w:r>
        <w:rPr>
          <w:sz w:val="20"/>
        </w:rPr>
        <w:t xml:space="preserve"> earlier than the Phaedrus and Gorgias.</w:t>
      </w:r>
    </w:p>
    <w:p w:rsidR="00051795" w:rsidRDefault="00051795">
      <w:pPr>
        <w:sectPr w:rsidR="00051795">
          <w:headerReference w:type="even" r:id="rId30"/>
          <w:headerReference w:type="default" r:id="rId31"/>
          <w:footerReference w:type="even" r:id="rId32"/>
          <w:footerReference w:type="default" r:id="rId33"/>
          <w:headerReference w:type="first" r:id="rId34"/>
          <w:footerReference w:type="first" r:id="rId35"/>
          <w:pgSz w:w="8122" w:h="12830"/>
          <w:pgMar w:top="1522" w:right="610" w:bottom="1585" w:left="692" w:header="1075" w:footer="202" w:gutter="0"/>
          <w:cols w:space="720"/>
        </w:sectPr>
      </w:pPr>
    </w:p>
    <w:p w:rsidR="00051795" w:rsidRDefault="005524A1">
      <w:pPr>
        <w:spacing w:after="283" w:line="259" w:lineRule="auto"/>
        <w:ind w:left="461" w:right="0" w:firstLine="0"/>
        <w:jc w:val="center"/>
      </w:pPr>
      <w:r>
        <w:rPr>
          <w:sz w:val="42"/>
        </w:rPr>
        <w:t>MEN O.</w:t>
      </w:r>
    </w:p>
    <w:p w:rsidR="00051795" w:rsidRDefault="005524A1">
      <w:pPr>
        <w:spacing w:after="185" w:line="259" w:lineRule="auto"/>
        <w:ind w:left="442" w:right="0" w:hanging="10"/>
        <w:jc w:val="center"/>
      </w:pPr>
      <w:r>
        <w:rPr>
          <w:sz w:val="18"/>
        </w:rPr>
        <w:t>PERSONS OF THE DIALOGUE.</w:t>
      </w:r>
    </w:p>
    <w:p w:rsidR="00051795" w:rsidRDefault="005524A1">
      <w:pPr>
        <w:tabs>
          <w:tab w:val="center" w:pos="1883"/>
          <w:tab w:val="center" w:pos="4599"/>
        </w:tabs>
        <w:spacing w:after="77" w:line="259" w:lineRule="auto"/>
        <w:ind w:left="0" w:right="0" w:firstLine="0"/>
        <w:jc w:val="left"/>
      </w:pPr>
      <w:r>
        <w:rPr>
          <w:sz w:val="18"/>
        </w:rPr>
        <w:tab/>
      </w:r>
      <w:r>
        <w:rPr>
          <w:rFonts w:ascii="Courier New" w:eastAsia="Courier New" w:hAnsi="Courier New" w:cs="Courier New"/>
          <w:sz w:val="18"/>
        </w:rPr>
        <w:t>MENO.</w:t>
      </w:r>
      <w:r>
        <w:rPr>
          <w:rFonts w:ascii="Courier New" w:eastAsia="Courier New" w:hAnsi="Courier New" w:cs="Courier New"/>
          <w:sz w:val="18"/>
        </w:rPr>
        <w:tab/>
        <w:t>A SLAVE OF MENO.</w:t>
      </w:r>
    </w:p>
    <w:p w:rsidR="00051795" w:rsidRDefault="005524A1">
      <w:pPr>
        <w:tabs>
          <w:tab w:val="center" w:pos="2022"/>
          <w:tab w:val="center" w:pos="4169"/>
        </w:tabs>
        <w:spacing w:after="369" w:line="259" w:lineRule="auto"/>
        <w:ind w:left="0" w:right="0" w:firstLine="0"/>
        <w:jc w:val="left"/>
      </w:pPr>
      <w:r>
        <w:rPr>
          <w:sz w:val="16"/>
        </w:rPr>
        <w:tab/>
      </w:r>
      <w:r>
        <w:rPr>
          <w:rFonts w:ascii="Courier New" w:eastAsia="Courier New" w:hAnsi="Courier New" w:cs="Courier New"/>
          <w:sz w:val="16"/>
        </w:rPr>
        <w:t>SOCRATES.</w:t>
      </w:r>
      <w:r>
        <w:rPr>
          <w:rFonts w:ascii="Courier New" w:eastAsia="Courier New" w:hAnsi="Courier New" w:cs="Courier New"/>
          <w:sz w:val="16"/>
        </w:rPr>
        <w:tab/>
        <w:t>ANYTUS.</w:t>
      </w:r>
    </w:p>
    <w:p w:rsidR="00051795" w:rsidRDefault="005524A1">
      <w:pPr>
        <w:ind w:right="14" w:firstLine="231"/>
      </w:pPr>
      <w:r>
        <w:t>Mcno. CAN you tell me, Socrates, ',vhether virtue is acquired by teaching or by practice; or if neither by teaching nor by practice, then whether it comes to man by nature, or in what other way?</w:t>
      </w:r>
    </w:p>
    <w:p w:rsidR="00051795" w:rsidRDefault="005524A1">
      <w:pPr>
        <w:ind w:left="14" w:right="14" w:firstLine="634"/>
      </w:pPr>
      <w:r>
        <w:rPr>
          <w:noProof/>
        </w:rPr>
        <w:drawing>
          <wp:anchor distT="0" distB="0" distL="114300" distR="114300" simplePos="0" relativeHeight="251661312" behindDoc="0" locked="0" layoutInCell="1" allowOverlap="0">
            <wp:simplePos x="0" y="0"/>
            <wp:positionH relativeFrom="page">
              <wp:posOffset>4284972</wp:posOffset>
            </wp:positionH>
            <wp:positionV relativeFrom="page">
              <wp:posOffset>4657344</wp:posOffset>
            </wp:positionV>
            <wp:extent cx="9149" cy="9144"/>
            <wp:effectExtent l="0" t="0" r="0" b="0"/>
            <wp:wrapSquare wrapText="bothSides"/>
            <wp:docPr id="29177" name="Picture 29177"/>
            <wp:cNvGraphicFramePr/>
            <a:graphic xmlns:a="http://schemas.openxmlformats.org/drawingml/2006/main">
              <a:graphicData uri="http://schemas.openxmlformats.org/drawingml/2006/picture">
                <pic:pic xmlns:pic="http://schemas.openxmlformats.org/drawingml/2006/picture">
                  <pic:nvPicPr>
                    <pic:cNvPr id="29177" name="Picture 29177"/>
                    <pic:cNvPicPr/>
                  </pic:nvPicPr>
                  <pic:blipFill>
                    <a:blip r:embed="rId36"/>
                    <a:stretch>
                      <a:fillRect/>
                    </a:stretch>
                  </pic:blipFill>
                  <pic:spPr>
                    <a:xfrm>
                      <a:off x="0" y="0"/>
                      <a:ext cx="9149" cy="9144"/>
                    </a:xfrm>
                    <a:prstGeom prst="rect">
                      <a:avLst/>
                    </a:prstGeom>
                  </pic:spPr>
                </pic:pic>
              </a:graphicData>
            </a:graphic>
          </wp:anchor>
        </w:drawing>
      </w:r>
      <w:r>
        <w:t>Socrates. O Meno, there was a time when the Thessalians w</w:t>
      </w:r>
      <w:r>
        <w:rPr>
          <w:vertAlign w:val="superscript"/>
        </w:rPr>
        <w:t>r</w:t>
      </w:r>
      <w:r>
        <w:t>er</w:t>
      </w:r>
      <w:r>
        <w:t>e famous among the other Hellenes only for their riches and their riding ; but now, if I am not mistaken, they are equally famous for their wisdom, especially at Larisa, which is the native city of your friend Aristippus. And this is Gorgias' doing ; for w</w:t>
      </w:r>
      <w:r>
        <w:t>hen he came there, the flower of the Aleuadae, of whom your lover Aristippus is one, and the other chiefs of the Thessalians, fell in love with his wisdom. And he has taught you the habit of answering questions in a grand and bold style, which becomes thos</w:t>
      </w:r>
      <w:r>
        <w:t>e who know, and is the style in which he Steph.himself answers all comers ; and any Hellene who likes may 71 ask him anything. How different is our lot! my dear Meno. Here at Athens there is a dearth of the commodity, and all wisdom seems to have emigrated</w:t>
      </w:r>
      <w:r>
        <w:t xml:space="preserve"> from us to you. I am certain that if you were to ask any Athenian whether virtue was natural or acquired, he would laugh in your face, and say : Stranger, you have far too good an opinion of me; if I were inspired I might answer your question. But now I l</w:t>
      </w:r>
      <w:r>
        <w:t>iterally do not know what virtue is, and much less whether it is acquired by teaching or not. And I myself, Meno, living as I</w:t>
      </w:r>
    </w:p>
    <w:p w:rsidR="00051795" w:rsidRDefault="005524A1">
      <w:pPr>
        <w:ind w:left="14" w:right="197"/>
      </w:pPr>
      <w:r>
        <w:t>do in this region of poverty, am as poor as the rest of the citizens ; and I confess with shame that I know literally nothing abou</w:t>
      </w:r>
      <w:r>
        <w:t xml:space="preserve">t virtue ; and when I do not know the ' quid' of anything how can I know the 'quale'? How, if I knew nothing at all of Meno, could I tell if he was fair, or the opposite of fair ; rich and noble, or the reverse of rich and noble? Do you think that I could </w:t>
      </w:r>
      <w:r>
        <w:t>?</w:t>
      </w:r>
    </w:p>
    <w:p w:rsidR="00051795" w:rsidRDefault="005524A1">
      <w:pPr>
        <w:ind w:left="14" w:right="202" w:firstLine="211"/>
      </w:pPr>
      <w:r>
        <w:t>Men. No, indeed. But are you in earnest, Socrates, in saying that you do not know what virtue is? And am I to carry back this report of you to Thessaly ?</w:t>
      </w:r>
    </w:p>
    <w:p w:rsidR="00051795" w:rsidRDefault="005524A1">
      <w:pPr>
        <w:ind w:left="14" w:right="207" w:firstLine="245"/>
      </w:pPr>
      <w:r>
        <w:t>Soc. Not only that, my dear boy, but you may say further that I have never known of any one else who did, in my judgment.</w:t>
      </w:r>
    </w:p>
    <w:p w:rsidR="00051795" w:rsidRDefault="005524A1">
      <w:pPr>
        <w:spacing w:after="3" w:line="259" w:lineRule="auto"/>
        <w:ind w:left="159" w:right="125" w:hanging="10"/>
        <w:jc w:val="center"/>
      </w:pPr>
      <w:r>
        <w:t>Men. Then you have never met Gorgias when he was at</w:t>
      </w:r>
    </w:p>
    <w:p w:rsidR="00051795" w:rsidRDefault="005524A1">
      <w:pPr>
        <w:spacing w:after="31" w:line="259" w:lineRule="auto"/>
        <w:ind w:left="44" w:right="0" w:hanging="10"/>
        <w:jc w:val="left"/>
      </w:pPr>
      <w:r>
        <w:rPr>
          <w:rFonts w:ascii="Courier New" w:eastAsia="Courier New" w:hAnsi="Courier New" w:cs="Courier New"/>
          <w:sz w:val="18"/>
        </w:rPr>
        <w:t>Athens ?</w:t>
      </w:r>
    </w:p>
    <w:p w:rsidR="00051795" w:rsidRDefault="005524A1">
      <w:pPr>
        <w:ind w:left="250" w:right="14"/>
      </w:pPr>
      <w:r>
        <w:t>Soc. Yes, I have.</w:t>
      </w:r>
    </w:p>
    <w:p w:rsidR="00051795" w:rsidRDefault="005524A1">
      <w:pPr>
        <w:ind w:left="231" w:right="14"/>
      </w:pPr>
      <w:r>
        <w:t>Men. And did you not think that he knew ?</w:t>
      </w:r>
    </w:p>
    <w:p w:rsidR="00051795" w:rsidRDefault="005524A1">
      <w:pPr>
        <w:ind w:left="14" w:right="216" w:firstLine="226"/>
      </w:pPr>
      <w:r>
        <w:t>Soc. I have n</w:t>
      </w:r>
      <w:r>
        <w:t>ot a good memory, Meno, and therefore I cannot now tell what I thought of him at the time. And I dare say that he did know, and that you know what he said : please, therefore, to remind me of what he said ; or, if you would rather, tell me your own view, f</w:t>
      </w:r>
      <w:r>
        <w:t>or I suspect that you and he think much alike.</w:t>
      </w:r>
    </w:p>
    <w:p w:rsidR="00051795" w:rsidRDefault="005524A1">
      <w:pPr>
        <w:ind w:left="221" w:right="14"/>
      </w:pPr>
      <w:r>
        <w:t>Men. True.</w:t>
      </w:r>
    </w:p>
    <w:p w:rsidR="00051795" w:rsidRDefault="005524A1">
      <w:pPr>
        <w:ind w:left="14" w:right="221" w:firstLine="231"/>
      </w:pPr>
      <w:r>
        <w:t>Soc. Then as he is not here, never mind him, and do you tell me. By the gods, Meno, be generous, and tell me what you say that virtue is ; for I shall be truly delighted to find that I have been mis</w:t>
      </w:r>
      <w:r>
        <w:t>taken, and that you and Gorgias do really know this ; although I have been saying that I have never found anybody who knew.</w:t>
      </w:r>
    </w:p>
    <w:p w:rsidR="00051795" w:rsidRDefault="005524A1">
      <w:pPr>
        <w:ind w:left="14" w:right="14" w:firstLine="250"/>
      </w:pPr>
      <w:r>
        <w:t xml:space="preserve">Men. There will be no diffculty, Socrates, in answering your question. Take first the virtue of a man—he should know how </w:t>
      </w:r>
      <w:r>
        <w:rPr>
          <w:noProof/>
        </w:rPr>
        <w:drawing>
          <wp:inline distT="0" distB="0" distL="0" distR="0">
            <wp:extent cx="3050" cy="3048"/>
            <wp:effectExtent l="0" t="0" r="0" b="0"/>
            <wp:docPr id="31740" name="Picture 31740"/>
            <wp:cNvGraphicFramePr/>
            <a:graphic xmlns:a="http://schemas.openxmlformats.org/drawingml/2006/main">
              <a:graphicData uri="http://schemas.openxmlformats.org/drawingml/2006/picture">
                <pic:pic xmlns:pic="http://schemas.openxmlformats.org/drawingml/2006/picture">
                  <pic:nvPicPr>
                    <pic:cNvPr id="31740" name="Picture 31740"/>
                    <pic:cNvPicPr/>
                  </pic:nvPicPr>
                  <pic:blipFill>
                    <a:blip r:embed="rId37"/>
                    <a:stretch>
                      <a:fillRect/>
                    </a:stretch>
                  </pic:blipFill>
                  <pic:spPr>
                    <a:xfrm>
                      <a:off x="0" y="0"/>
                      <a:ext cx="3050" cy="3048"/>
                    </a:xfrm>
                    <a:prstGeom prst="rect">
                      <a:avLst/>
                    </a:prstGeom>
                  </pic:spPr>
                </pic:pic>
              </a:graphicData>
            </a:graphic>
          </wp:inline>
        </w:drawing>
      </w:r>
      <w:r>
        <w:t>to administer the state, in the administration of which he will benefit his friends and damage his enemies, and will take care not to suffer damage himself. A woman's virtue may also be easily described : her duty is to order her house, and keep what is in</w:t>
      </w:r>
      <w:r>
        <w:t xml:space="preserve">doors, and obey her husband. Every age, every condition of life, young or old, male or female, bond or free, has a different virtue: there are virtues numberless, and no lack of 7 </w:t>
      </w:r>
      <w:r>
        <w:rPr>
          <w:vertAlign w:val="superscript"/>
        </w:rPr>
        <w:t xml:space="preserve">2 </w:t>
      </w:r>
      <w:r>
        <w:t>definitions of them; for virtue is relative to the actions and ages of eac</w:t>
      </w:r>
      <w:r>
        <w:t>h of us in all that we do. And the same may be said of vice, Socrates.</w:t>
      </w:r>
    </w:p>
    <w:p w:rsidR="00051795" w:rsidRDefault="005524A1">
      <w:pPr>
        <w:ind w:left="14" w:right="14" w:firstLine="231"/>
      </w:pPr>
      <w:r>
        <w:t>Soc. How fortunate I am, Meno! When I ask you for one virtue, you present me with a swarm of them, which are in your keeping. Suppose that I carry on the figure of the swarm, and ask of</w:t>
      </w:r>
      <w:r>
        <w:t xml:space="preserve"> you, What is the nature of the bee? and you answer that there are many kinds of bees, and I reply : But do bees differ as bees, because there are many and. different kinds of them ; or are they not rather to be distinguished by some other quality, as for </w:t>
      </w:r>
      <w:r>
        <w:t>example beauty, size, or shape? How would you answer me ?</w:t>
      </w:r>
    </w:p>
    <w:p w:rsidR="00051795" w:rsidRDefault="005524A1">
      <w:pPr>
        <w:ind w:left="14" w:right="14" w:firstLine="216"/>
      </w:pPr>
      <w:r>
        <w:t>Men. I should answer that bees do not differ from one another, as bees.</w:t>
      </w:r>
    </w:p>
    <w:p w:rsidR="00051795" w:rsidRDefault="005524A1">
      <w:pPr>
        <w:ind w:left="14" w:right="-48" w:firstLine="240"/>
      </w:pPr>
      <w:r>
        <w:t xml:space="preserve">Soc. And suppose that I went on to say : That is what I want to know, Meno </w:t>
      </w:r>
      <w:r>
        <w:rPr>
          <w:vertAlign w:val="superscript"/>
        </w:rPr>
        <w:t>l</w:t>
      </w:r>
      <w:r>
        <w:t xml:space="preserve">, tell me what is that quality in which </w:t>
      </w:r>
      <w:r>
        <w:rPr>
          <w:noProof/>
        </w:rPr>
        <w:drawing>
          <wp:inline distT="0" distB="0" distL="0" distR="0">
            <wp:extent cx="12200" cy="12192"/>
            <wp:effectExtent l="0" t="0" r="0" b="0"/>
            <wp:docPr id="34384" name="Picture 34384"/>
            <wp:cNvGraphicFramePr/>
            <a:graphic xmlns:a="http://schemas.openxmlformats.org/drawingml/2006/main">
              <a:graphicData uri="http://schemas.openxmlformats.org/drawingml/2006/picture">
                <pic:pic xmlns:pic="http://schemas.openxmlformats.org/drawingml/2006/picture">
                  <pic:nvPicPr>
                    <pic:cNvPr id="34384" name="Picture 34384"/>
                    <pic:cNvPicPr/>
                  </pic:nvPicPr>
                  <pic:blipFill>
                    <a:blip r:embed="rId38"/>
                    <a:stretch>
                      <a:fillRect/>
                    </a:stretch>
                  </pic:blipFill>
                  <pic:spPr>
                    <a:xfrm>
                      <a:off x="0" y="0"/>
                      <a:ext cx="12200" cy="12192"/>
                    </a:xfrm>
                    <a:prstGeom prst="rect">
                      <a:avLst/>
                    </a:prstGeom>
                  </pic:spPr>
                </pic:pic>
              </a:graphicData>
            </a:graphic>
          </wp:inline>
        </w:drawing>
      </w:r>
      <w:r>
        <w:t>they do not differ, but are all alike ;—you would be able to answer ?</w:t>
      </w:r>
    </w:p>
    <w:p w:rsidR="00051795" w:rsidRDefault="005524A1">
      <w:pPr>
        <w:ind w:left="240" w:right="14"/>
      </w:pPr>
      <w:r>
        <w:t>Men. I should.</w:t>
      </w:r>
    </w:p>
    <w:p w:rsidR="00051795" w:rsidRDefault="005524A1">
      <w:pPr>
        <w:ind w:left="14" w:right="14" w:firstLine="245"/>
      </w:pPr>
      <w:r>
        <w:rPr>
          <w:noProof/>
        </w:rPr>
        <w:drawing>
          <wp:anchor distT="0" distB="0" distL="114300" distR="114300" simplePos="0" relativeHeight="251662336" behindDoc="0" locked="0" layoutInCell="1" allowOverlap="0">
            <wp:simplePos x="0" y="0"/>
            <wp:positionH relativeFrom="page">
              <wp:posOffset>4733294</wp:posOffset>
            </wp:positionH>
            <wp:positionV relativeFrom="page">
              <wp:posOffset>7897369</wp:posOffset>
            </wp:positionV>
            <wp:extent cx="54896" cy="39624"/>
            <wp:effectExtent l="0" t="0" r="0" b="0"/>
            <wp:wrapTopAndBottom/>
            <wp:docPr id="193351" name="Picture 193351"/>
            <wp:cNvGraphicFramePr/>
            <a:graphic xmlns:a="http://schemas.openxmlformats.org/drawingml/2006/main">
              <a:graphicData uri="http://schemas.openxmlformats.org/drawingml/2006/picture">
                <pic:pic xmlns:pic="http://schemas.openxmlformats.org/drawingml/2006/picture">
                  <pic:nvPicPr>
                    <pic:cNvPr id="193351" name="Picture 193351"/>
                    <pic:cNvPicPr/>
                  </pic:nvPicPr>
                  <pic:blipFill>
                    <a:blip r:embed="rId39"/>
                    <a:stretch>
                      <a:fillRect/>
                    </a:stretch>
                  </pic:blipFill>
                  <pic:spPr>
                    <a:xfrm>
                      <a:off x="0" y="0"/>
                      <a:ext cx="54896" cy="39624"/>
                    </a:xfrm>
                    <a:prstGeom prst="rect">
                      <a:avLst/>
                    </a:prstGeom>
                  </pic:spPr>
                </pic:pic>
              </a:graphicData>
            </a:graphic>
          </wp:anchor>
        </w:drawing>
      </w:r>
      <w:r>
        <w:t>Soc. And so of the virtues, however many and different they may be, they have all a common nature which makes them virtues ; and on this he who would answer the question,</w:t>
      </w:r>
      <w:r>
        <w:t xml:space="preserve"> ' What is virtue would do well to have his eye fixed. Do you understand ?</w:t>
      </w:r>
    </w:p>
    <w:p w:rsidR="00051795" w:rsidRDefault="005524A1">
      <w:pPr>
        <w:ind w:left="14" w:right="14" w:firstLine="231"/>
      </w:pPr>
      <w:r>
        <w:t>Men. I am beginning to understand ; but I do not as yet take hold of the question as I could wish.</w:t>
      </w:r>
    </w:p>
    <w:p w:rsidR="00051795" w:rsidRDefault="005524A1">
      <w:pPr>
        <w:ind w:left="14" w:right="14" w:firstLine="245"/>
      </w:pPr>
      <w:r>
        <w:t>Soc. When you say, Meno, that there is one virtue of a man, another of a woman, an</w:t>
      </w:r>
      <w:r>
        <w:t>other of a child, and so on ; does this apply only to virtue, or would you say the same of health, and size, and strength? Or is the nature of health always the same, whether in man or woman ?</w:t>
      </w:r>
    </w:p>
    <w:p w:rsidR="00051795" w:rsidRDefault="005524A1">
      <w:pPr>
        <w:ind w:left="14" w:right="14" w:firstLine="216"/>
      </w:pPr>
      <w:r>
        <w:t>Men. I should say that health is the same, whether of man or wo</w:t>
      </w:r>
      <w:r>
        <w:t>man.</w:t>
      </w:r>
    </w:p>
    <w:p w:rsidR="00051795" w:rsidRDefault="005524A1">
      <w:pPr>
        <w:ind w:left="14" w:right="14" w:firstLine="235"/>
      </w:pPr>
      <w:r>
        <w:t>Soc. And is not this true of size and strength? If a woman is strong, she will be strong by reason of the same form and of the same strength subsisting in her which there is in the man. I mean to say that strength, as strength, whether of man or woman</w:t>
      </w:r>
      <w:r>
        <w:t>, is the same. Is there any difference? Men. I think not.</w:t>
      </w:r>
    </w:p>
    <w:p w:rsidR="00051795" w:rsidRDefault="005524A1">
      <w:pPr>
        <w:ind w:left="14" w:right="14" w:firstLine="221"/>
      </w:pPr>
      <w:r>
        <w:t>Soc. And will not virtue, as virtue, be the same, whether 73 in a child or in a grown up person, in a woman or in a man ?</w:t>
      </w:r>
    </w:p>
    <w:p w:rsidR="00051795" w:rsidRDefault="005524A1">
      <w:pPr>
        <w:numPr>
          <w:ilvl w:val="0"/>
          <w:numId w:val="1"/>
        </w:numPr>
        <w:ind w:right="151" w:hanging="62"/>
      </w:pPr>
      <w:r>
        <w:t>Men. I cannot help feeling, Socrates, that this case is not like the others.</w:t>
      </w:r>
      <w:r>
        <w:t xml:space="preserve"> </w:t>
      </w:r>
      <w:r>
        <w:rPr>
          <w:noProof/>
        </w:rPr>
        <w:drawing>
          <wp:inline distT="0" distB="0" distL="0" distR="0">
            <wp:extent cx="57946" cy="45720"/>
            <wp:effectExtent l="0" t="0" r="0" b="0"/>
            <wp:docPr id="36504" name="Picture 36504"/>
            <wp:cNvGraphicFramePr/>
            <a:graphic xmlns:a="http://schemas.openxmlformats.org/drawingml/2006/main">
              <a:graphicData uri="http://schemas.openxmlformats.org/drawingml/2006/picture">
                <pic:pic xmlns:pic="http://schemas.openxmlformats.org/drawingml/2006/picture">
                  <pic:nvPicPr>
                    <pic:cNvPr id="36504" name="Picture 36504"/>
                    <pic:cNvPicPr/>
                  </pic:nvPicPr>
                  <pic:blipFill>
                    <a:blip r:embed="rId40"/>
                    <a:stretch>
                      <a:fillRect/>
                    </a:stretch>
                  </pic:blipFill>
                  <pic:spPr>
                    <a:xfrm>
                      <a:off x="0" y="0"/>
                      <a:ext cx="57946" cy="45720"/>
                    </a:xfrm>
                    <a:prstGeom prst="rect">
                      <a:avLst/>
                    </a:prstGeom>
                  </pic:spPr>
                </pic:pic>
              </a:graphicData>
            </a:graphic>
          </wp:inline>
        </w:drawing>
      </w:r>
    </w:p>
    <w:p w:rsidR="00051795" w:rsidRDefault="005524A1">
      <w:pPr>
        <w:spacing w:after="36"/>
        <w:ind w:left="14" w:right="274" w:firstLine="221"/>
      </w:pPr>
      <w:r>
        <w:t>Soc. Why? Were you not saying that the virtue of a man was to order a state, and the virtue of a woman was to order a house ?</w:t>
      </w:r>
    </w:p>
    <w:p w:rsidR="00051795" w:rsidRDefault="005524A1">
      <w:pPr>
        <w:tabs>
          <w:tab w:val="center" w:pos="2344"/>
          <w:tab w:val="center" w:pos="3821"/>
        </w:tabs>
        <w:ind w:left="0" w:right="0" w:firstLine="0"/>
        <w:jc w:val="left"/>
      </w:pPr>
      <w:r>
        <w:tab/>
        <w:t>Men. I did say that.</w:t>
      </w:r>
      <w:r>
        <w:tab/>
      </w:r>
      <w:r>
        <w:rPr>
          <w:noProof/>
        </w:rPr>
        <w:drawing>
          <wp:inline distT="0" distB="0" distL="0" distR="0">
            <wp:extent cx="9149" cy="9144"/>
            <wp:effectExtent l="0" t="0" r="0" b="0"/>
            <wp:docPr id="36505" name="Picture 36505"/>
            <wp:cNvGraphicFramePr/>
            <a:graphic xmlns:a="http://schemas.openxmlformats.org/drawingml/2006/main">
              <a:graphicData uri="http://schemas.openxmlformats.org/drawingml/2006/picture">
                <pic:pic xmlns:pic="http://schemas.openxmlformats.org/drawingml/2006/picture">
                  <pic:nvPicPr>
                    <pic:cNvPr id="36505" name="Picture 36505"/>
                    <pic:cNvPicPr/>
                  </pic:nvPicPr>
                  <pic:blipFill>
                    <a:blip r:embed="rId41"/>
                    <a:stretch>
                      <a:fillRect/>
                    </a:stretch>
                  </pic:blipFill>
                  <pic:spPr>
                    <a:xfrm>
                      <a:off x="0" y="0"/>
                      <a:ext cx="9149" cy="9144"/>
                    </a:xfrm>
                    <a:prstGeom prst="rect">
                      <a:avLst/>
                    </a:prstGeom>
                  </pic:spPr>
                </pic:pic>
              </a:graphicData>
            </a:graphic>
          </wp:inline>
        </w:drawing>
      </w:r>
    </w:p>
    <w:p w:rsidR="00051795" w:rsidRDefault="005524A1">
      <w:pPr>
        <w:ind w:left="14" w:right="14" w:firstLine="216"/>
      </w:pPr>
      <w:r>
        <w:t>Soc. And can either house or state or anything be well ordered without temperance and without justice ?</w:t>
      </w:r>
    </w:p>
    <w:p w:rsidR="00051795" w:rsidRDefault="005524A1">
      <w:pPr>
        <w:ind w:left="226" w:right="14"/>
      </w:pPr>
      <w:r>
        <w:t>Men. Certainly not.</w:t>
      </w:r>
    </w:p>
    <w:p w:rsidR="00051795" w:rsidRDefault="005524A1">
      <w:pPr>
        <w:ind w:left="14" w:right="274" w:firstLine="231"/>
      </w:pPr>
      <w:r>
        <w:t xml:space="preserve">Soc. Then they who order a state or a house temperately or justly order them with temperance and justice </w:t>
      </w:r>
      <w:r>
        <w:rPr>
          <w:noProof/>
        </w:rPr>
        <w:drawing>
          <wp:inline distT="0" distB="0" distL="0" distR="0">
            <wp:extent cx="39648" cy="94488"/>
            <wp:effectExtent l="0" t="0" r="0" b="0"/>
            <wp:docPr id="193354" name="Picture 193354"/>
            <wp:cNvGraphicFramePr/>
            <a:graphic xmlns:a="http://schemas.openxmlformats.org/drawingml/2006/main">
              <a:graphicData uri="http://schemas.openxmlformats.org/drawingml/2006/picture">
                <pic:pic xmlns:pic="http://schemas.openxmlformats.org/drawingml/2006/picture">
                  <pic:nvPicPr>
                    <pic:cNvPr id="193354" name="Picture 193354"/>
                    <pic:cNvPicPr/>
                  </pic:nvPicPr>
                  <pic:blipFill>
                    <a:blip r:embed="rId42"/>
                    <a:stretch>
                      <a:fillRect/>
                    </a:stretch>
                  </pic:blipFill>
                  <pic:spPr>
                    <a:xfrm>
                      <a:off x="0" y="0"/>
                      <a:ext cx="39648" cy="94488"/>
                    </a:xfrm>
                    <a:prstGeom prst="rect">
                      <a:avLst/>
                    </a:prstGeom>
                  </pic:spPr>
                </pic:pic>
              </a:graphicData>
            </a:graphic>
          </wp:inline>
        </w:drawing>
      </w:r>
      <w:r>
        <w:t>Men. Certainly.</w:t>
      </w:r>
    </w:p>
    <w:p w:rsidR="00051795" w:rsidRDefault="005524A1">
      <w:pPr>
        <w:numPr>
          <w:ilvl w:val="0"/>
          <w:numId w:val="1"/>
        </w:numPr>
        <w:ind w:right="151" w:hanging="62"/>
      </w:pPr>
      <w:r>
        <w:t xml:space="preserve">Soc. Then both men and women, if they are to be good men and women, must have the same virtues of temperance and </w:t>
      </w:r>
      <w:r>
        <w:t>justice ?</w:t>
      </w:r>
    </w:p>
    <w:p w:rsidR="00051795" w:rsidRDefault="005524A1">
      <w:pPr>
        <w:ind w:left="221" w:right="14"/>
      </w:pPr>
      <w:r>
        <w:t>Men. True.</w:t>
      </w:r>
    </w:p>
    <w:p w:rsidR="00051795" w:rsidRDefault="005524A1">
      <w:pPr>
        <w:ind w:left="14" w:right="14" w:firstLine="221"/>
      </w:pPr>
      <w:r>
        <w:t>Soc. And can either a young man or an old one be good, if they are intemperate and unjust?</w:t>
      </w:r>
    </w:p>
    <w:p w:rsidR="00051795" w:rsidRDefault="005524A1">
      <w:pPr>
        <w:ind w:left="226" w:right="14"/>
      </w:pPr>
      <w:r>
        <w:t>Men. They cannot.</w:t>
      </w:r>
    </w:p>
    <w:p w:rsidR="00051795" w:rsidRDefault="005524A1">
      <w:pPr>
        <w:ind w:left="240" w:right="14"/>
      </w:pPr>
      <w:r>
        <w:t>Soc. They must be temperate and just ?</w:t>
      </w:r>
    </w:p>
    <w:p w:rsidR="00051795" w:rsidRDefault="005524A1">
      <w:pPr>
        <w:spacing w:after="8" w:line="259" w:lineRule="auto"/>
        <w:ind w:left="230" w:right="0" w:hanging="10"/>
        <w:jc w:val="left"/>
      </w:pPr>
      <w:r>
        <w:rPr>
          <w:rFonts w:ascii="Courier New" w:eastAsia="Courier New" w:hAnsi="Courier New" w:cs="Courier New"/>
          <w:sz w:val="20"/>
        </w:rPr>
        <w:t>Men. Yes.</w:t>
      </w:r>
    </w:p>
    <w:p w:rsidR="00051795" w:rsidRDefault="005524A1">
      <w:pPr>
        <w:ind w:left="14" w:right="14" w:firstLine="216"/>
      </w:pPr>
      <w:r>
        <w:t xml:space="preserve">Soc. Then all men are good in the same way, and by participation in the same </w:t>
      </w:r>
      <w:r>
        <w:t>virtues ?</w:t>
      </w:r>
    </w:p>
    <w:p w:rsidR="00051795" w:rsidRDefault="005524A1">
      <w:pPr>
        <w:ind w:left="226" w:right="14"/>
      </w:pPr>
      <w:r>
        <w:t>Men. That is the inference.</w:t>
      </w:r>
    </w:p>
    <w:p w:rsidR="00051795" w:rsidRDefault="005524A1">
      <w:pPr>
        <w:ind w:left="14" w:right="14" w:firstLine="216"/>
      </w:pPr>
      <w:r>
        <w:t>Soc. And they surely would not have been good in the same way, unless their virtue had been the same ?</w:t>
      </w:r>
    </w:p>
    <w:p w:rsidR="00051795" w:rsidRDefault="005524A1">
      <w:pPr>
        <w:ind w:left="226" w:right="14"/>
      </w:pPr>
      <w:r>
        <w:t>Men. They would not.</w:t>
      </w:r>
    </w:p>
    <w:p w:rsidR="00051795" w:rsidRDefault="005524A1">
      <w:pPr>
        <w:ind w:left="14" w:right="274" w:firstLine="216"/>
      </w:pPr>
      <w:r>
        <w:t>Soc. Then now that the sameness of all virtue has been proven, try and remember what you and G</w:t>
      </w:r>
      <w:r>
        <w:t>orgias say that virtue is.</w:t>
      </w:r>
    </w:p>
    <w:p w:rsidR="00051795" w:rsidRDefault="005524A1">
      <w:pPr>
        <w:ind w:left="235" w:right="14"/>
      </w:pPr>
      <w:r>
        <w:t>Men. Will you have one definition of them all ?</w:t>
      </w:r>
    </w:p>
    <w:p w:rsidR="00051795" w:rsidRDefault="005524A1">
      <w:pPr>
        <w:ind w:left="245" w:right="14"/>
      </w:pPr>
      <w:r>
        <w:t>Soc. That is what I am seeking.</w:t>
      </w:r>
    </w:p>
    <w:p w:rsidR="00051795" w:rsidRDefault="005524A1">
      <w:pPr>
        <w:ind w:left="14" w:right="14" w:firstLine="207"/>
      </w:pPr>
      <w:r>
        <w:t>Men. What can I say but that virtue is the power of governing mankind ?</w:t>
      </w:r>
    </w:p>
    <w:p w:rsidR="00051795" w:rsidRDefault="005524A1">
      <w:pPr>
        <w:ind w:left="14" w:right="106" w:firstLine="211"/>
      </w:pPr>
      <w:r>
        <w:t>Soc. And does this definition of virtue include all virtue ? Is virtue the same in a child and in a slave, Menop Ought the child to govern his father, or the slave his master ; and would he who governed be any longer a slave ?</w:t>
      </w:r>
    </w:p>
    <w:p w:rsidR="00051795" w:rsidRDefault="005524A1">
      <w:pPr>
        <w:ind w:left="490" w:right="14"/>
      </w:pPr>
      <w:r>
        <w:t>Men. I think not, Socrates.</w:t>
      </w:r>
    </w:p>
    <w:p w:rsidR="00051795" w:rsidRDefault="005524A1">
      <w:pPr>
        <w:ind w:left="269" w:right="14" w:firstLine="235"/>
      </w:pPr>
      <w:r>
        <w:t>S</w:t>
      </w:r>
      <w:r>
        <w:t>æ. No, indeed ; there would be small reason in that. Yet once more, fair friend ; according to you, virtue is 'the power of governing ;' but do you not add ' justly and not unjustly ' ?</w:t>
      </w:r>
    </w:p>
    <w:p w:rsidR="00051795" w:rsidRDefault="005524A1">
      <w:pPr>
        <w:tabs>
          <w:tab w:val="center" w:pos="3179"/>
          <w:tab w:val="center" w:pos="6080"/>
        </w:tabs>
        <w:spacing w:after="2" w:line="254" w:lineRule="auto"/>
        <w:ind w:left="0" w:right="0" w:firstLine="0"/>
        <w:jc w:val="left"/>
      </w:pPr>
      <w:r>
        <w:tab/>
        <w:t>Men. Yes, Socrates ; I agree to that, for justice is virtue.</w:t>
      </w:r>
      <w:r>
        <w:tab/>
      </w:r>
      <w:r>
        <w:rPr>
          <w:noProof/>
        </w:rPr>
        <w:drawing>
          <wp:inline distT="0" distB="0" distL="0" distR="0">
            <wp:extent cx="6100" cy="9144"/>
            <wp:effectExtent l="0" t="0" r="0" b="0"/>
            <wp:docPr id="39070" name="Picture 39070"/>
            <wp:cNvGraphicFramePr/>
            <a:graphic xmlns:a="http://schemas.openxmlformats.org/drawingml/2006/main">
              <a:graphicData uri="http://schemas.openxmlformats.org/drawingml/2006/picture">
                <pic:pic xmlns:pic="http://schemas.openxmlformats.org/drawingml/2006/picture">
                  <pic:nvPicPr>
                    <pic:cNvPr id="39070" name="Picture 39070"/>
                    <pic:cNvPicPr/>
                  </pic:nvPicPr>
                  <pic:blipFill>
                    <a:blip r:embed="rId43"/>
                    <a:stretch>
                      <a:fillRect/>
                    </a:stretch>
                  </pic:blipFill>
                  <pic:spPr>
                    <a:xfrm>
                      <a:off x="0" y="0"/>
                      <a:ext cx="6100" cy="9144"/>
                    </a:xfrm>
                    <a:prstGeom prst="rect">
                      <a:avLst/>
                    </a:prstGeom>
                  </pic:spPr>
                </pic:pic>
              </a:graphicData>
            </a:graphic>
          </wp:inline>
        </w:drawing>
      </w:r>
    </w:p>
    <w:p w:rsidR="00051795" w:rsidRDefault="005524A1">
      <w:pPr>
        <w:ind w:left="495" w:right="14"/>
      </w:pPr>
      <w:r>
        <w:t>Soc. Would you say 'virtue,' Meno, or 'a virtue'?</w:t>
      </w:r>
    </w:p>
    <w:p w:rsidR="00051795" w:rsidRDefault="005524A1">
      <w:pPr>
        <w:ind w:left="475" w:right="14"/>
      </w:pPr>
      <w:r>
        <w:t>Men. What do you mean ?</w:t>
      </w:r>
    </w:p>
    <w:p w:rsidR="00051795" w:rsidRDefault="005524A1">
      <w:pPr>
        <w:ind w:left="245" w:right="14" w:firstLine="245"/>
      </w:pPr>
      <w:r>
        <w:t xml:space="preserve">Soc. I mean as I might say about anything ; that a round, </w:t>
      </w:r>
      <w:r>
        <w:rPr>
          <w:noProof/>
        </w:rPr>
        <w:drawing>
          <wp:inline distT="0" distB="0" distL="0" distR="0">
            <wp:extent cx="3050" cy="3048"/>
            <wp:effectExtent l="0" t="0" r="0" b="0"/>
            <wp:docPr id="39071" name="Picture 39071"/>
            <wp:cNvGraphicFramePr/>
            <a:graphic xmlns:a="http://schemas.openxmlformats.org/drawingml/2006/main">
              <a:graphicData uri="http://schemas.openxmlformats.org/drawingml/2006/picture">
                <pic:pic xmlns:pic="http://schemas.openxmlformats.org/drawingml/2006/picture">
                  <pic:nvPicPr>
                    <pic:cNvPr id="39071" name="Picture 39071"/>
                    <pic:cNvPicPr/>
                  </pic:nvPicPr>
                  <pic:blipFill>
                    <a:blip r:embed="rId44"/>
                    <a:stretch>
                      <a:fillRect/>
                    </a:stretch>
                  </pic:blipFill>
                  <pic:spPr>
                    <a:xfrm>
                      <a:off x="0" y="0"/>
                      <a:ext cx="3050" cy="3048"/>
                    </a:xfrm>
                    <a:prstGeom prst="rect">
                      <a:avLst/>
                    </a:prstGeom>
                  </pic:spPr>
                </pic:pic>
              </a:graphicData>
            </a:graphic>
          </wp:inline>
        </w:drawing>
      </w:r>
      <w:r>
        <w:t>for example, is 'a figure' and not simply ' figure,' and I should adopt this mode of speaking, because there are other figu</w:t>
      </w:r>
      <w:r>
        <w:t>res.</w:t>
      </w:r>
    </w:p>
    <w:p w:rsidR="00051795" w:rsidRDefault="005524A1">
      <w:pPr>
        <w:ind w:left="259" w:right="14" w:firstLine="216"/>
      </w:pPr>
      <w:r>
        <w:t>Men. Quite right ; and that is just what I am saying about virtue—that there are other virtues as well as justice.</w:t>
      </w:r>
    </w:p>
    <w:p w:rsidR="00051795" w:rsidRDefault="005524A1">
      <w:pPr>
        <w:ind w:left="269" w:right="14" w:hanging="255"/>
      </w:pPr>
      <w:r>
        <w:t>74 Soc. What are they? tell me the names of them, as I would tell you the names of the other figures if you asked me.</w:t>
      </w:r>
    </w:p>
    <w:p w:rsidR="00051795" w:rsidRDefault="005524A1">
      <w:pPr>
        <w:ind w:left="240" w:right="14" w:firstLine="226"/>
      </w:pPr>
      <w:r>
        <w:t>Men. Courage and temperance and wisdom and magnificence are virtues ; and there are many others.</w:t>
      </w:r>
    </w:p>
    <w:p w:rsidR="00051795" w:rsidRDefault="005524A1">
      <w:pPr>
        <w:ind w:left="245" w:right="14" w:firstLine="226"/>
      </w:pPr>
      <w:r>
        <w:t>Soc. Yes, Meno ; and again we are in the same case: in searching after one virtue we have found many, though not in the same way as before ; but we have been u</w:t>
      </w:r>
      <w:r>
        <w:t>nable to find the common virtue which runs through them all.</w:t>
      </w:r>
    </w:p>
    <w:p w:rsidR="00051795" w:rsidRDefault="005524A1">
      <w:pPr>
        <w:ind w:left="235" w:right="14" w:firstLine="226"/>
      </w:pPr>
      <w:r>
        <w:t>Men. Why, Socrates, even now I am not able to follow you in the attempt to get at one common notion of virtue as of other things.</w:t>
      </w:r>
    </w:p>
    <w:p w:rsidR="00051795" w:rsidRDefault="005524A1">
      <w:pPr>
        <w:ind w:left="-58" w:right="14" w:firstLine="528"/>
      </w:pPr>
      <w:r>
        <w:t>Soc. No wonder; but I will try to arrive a little nearer if I can</w:t>
      </w:r>
      <w:r>
        <w:t>, for you kno'„v that all things have a common notion. Suppose now that some one asked you the question which I asked before: Meno, he would say, what is figure? And if you answered roundness,' he would reply to you, in my way of speaking, by asking whethe</w:t>
      </w:r>
      <w:r>
        <w:t xml:space="preserve">r you would say that roundness </w:t>
      </w:r>
      <w:r>
        <w:rPr>
          <w:noProof/>
        </w:rPr>
        <w:drawing>
          <wp:inline distT="0" distB="0" distL="0" distR="0">
            <wp:extent cx="21349" cy="30480"/>
            <wp:effectExtent l="0" t="0" r="0" b="0"/>
            <wp:docPr id="39072" name="Picture 39072"/>
            <wp:cNvGraphicFramePr/>
            <a:graphic xmlns:a="http://schemas.openxmlformats.org/drawingml/2006/main">
              <a:graphicData uri="http://schemas.openxmlformats.org/drawingml/2006/picture">
                <pic:pic xmlns:pic="http://schemas.openxmlformats.org/drawingml/2006/picture">
                  <pic:nvPicPr>
                    <pic:cNvPr id="39072" name="Picture 39072"/>
                    <pic:cNvPicPr/>
                  </pic:nvPicPr>
                  <pic:blipFill>
                    <a:blip r:embed="rId45"/>
                    <a:stretch>
                      <a:fillRect/>
                    </a:stretch>
                  </pic:blipFill>
                  <pic:spPr>
                    <a:xfrm>
                      <a:off x="0" y="0"/>
                      <a:ext cx="21349" cy="30480"/>
                    </a:xfrm>
                    <a:prstGeom prst="rect">
                      <a:avLst/>
                    </a:prstGeom>
                  </pic:spPr>
                </pic:pic>
              </a:graphicData>
            </a:graphic>
          </wp:inline>
        </w:drawing>
      </w:r>
      <w:r>
        <w:t xml:space="preserve"> is 'figure' or 'a figure ;' and you would answer 'a figure.' </w:t>
      </w:r>
      <w:r>
        <w:rPr>
          <w:noProof/>
        </w:rPr>
        <w:drawing>
          <wp:inline distT="0" distB="0" distL="0" distR="0">
            <wp:extent cx="289731" cy="100584"/>
            <wp:effectExtent l="0" t="0" r="0" b="0"/>
            <wp:docPr id="193358" name="Picture 193358"/>
            <wp:cNvGraphicFramePr/>
            <a:graphic xmlns:a="http://schemas.openxmlformats.org/drawingml/2006/main">
              <a:graphicData uri="http://schemas.openxmlformats.org/drawingml/2006/picture">
                <pic:pic xmlns:pic="http://schemas.openxmlformats.org/drawingml/2006/picture">
                  <pic:nvPicPr>
                    <pic:cNvPr id="193358" name="Picture 193358"/>
                    <pic:cNvPicPr/>
                  </pic:nvPicPr>
                  <pic:blipFill>
                    <a:blip r:embed="rId46"/>
                    <a:stretch>
                      <a:fillRect/>
                    </a:stretch>
                  </pic:blipFill>
                  <pic:spPr>
                    <a:xfrm>
                      <a:off x="0" y="0"/>
                      <a:ext cx="289731" cy="100584"/>
                    </a:xfrm>
                    <a:prstGeom prst="rect">
                      <a:avLst/>
                    </a:prstGeom>
                  </pic:spPr>
                </pic:pic>
              </a:graphicData>
            </a:graphic>
          </wp:inline>
        </w:drawing>
      </w:r>
      <w:r>
        <w:t>Men. Certainly.</w:t>
      </w:r>
    </w:p>
    <w:p w:rsidR="00051795" w:rsidRDefault="005524A1">
      <w:pPr>
        <w:ind w:left="336" w:right="14"/>
      </w:pPr>
      <w:r>
        <w:rPr>
          <w:noProof/>
        </w:rPr>
        <w:drawing>
          <wp:inline distT="0" distB="0" distL="0" distR="0">
            <wp:extent cx="9149" cy="6097"/>
            <wp:effectExtent l="0" t="0" r="0" b="0"/>
            <wp:docPr id="39078" name="Picture 39078"/>
            <wp:cNvGraphicFramePr/>
            <a:graphic xmlns:a="http://schemas.openxmlformats.org/drawingml/2006/main">
              <a:graphicData uri="http://schemas.openxmlformats.org/drawingml/2006/picture">
                <pic:pic xmlns:pic="http://schemas.openxmlformats.org/drawingml/2006/picture">
                  <pic:nvPicPr>
                    <pic:cNvPr id="39078" name="Picture 39078"/>
                    <pic:cNvPicPr/>
                  </pic:nvPicPr>
                  <pic:blipFill>
                    <a:blip r:embed="rId47"/>
                    <a:stretch>
                      <a:fillRect/>
                    </a:stretch>
                  </pic:blipFill>
                  <pic:spPr>
                    <a:xfrm>
                      <a:off x="0" y="0"/>
                      <a:ext cx="9149" cy="6097"/>
                    </a:xfrm>
                    <a:prstGeom prst="rect">
                      <a:avLst/>
                    </a:prstGeom>
                  </pic:spPr>
                </pic:pic>
              </a:graphicData>
            </a:graphic>
          </wp:inline>
        </w:drawing>
      </w:r>
      <w:r>
        <w:t xml:space="preserve"> Soc. And for this reason—that there are other figures ?</w:t>
      </w:r>
    </w:p>
    <w:p w:rsidR="00051795" w:rsidRDefault="005524A1">
      <w:pPr>
        <w:spacing w:after="8" w:line="259" w:lineRule="auto"/>
        <w:ind w:left="442" w:right="0" w:hanging="10"/>
        <w:jc w:val="left"/>
      </w:pPr>
      <w:r>
        <w:rPr>
          <w:rFonts w:ascii="Courier New" w:eastAsia="Courier New" w:hAnsi="Courier New" w:cs="Courier New"/>
          <w:sz w:val="20"/>
        </w:rPr>
        <w:t>Men. Yes.</w:t>
      </w:r>
    </w:p>
    <w:p w:rsidR="00051795" w:rsidRDefault="005524A1">
      <w:pPr>
        <w:ind w:left="235" w:right="14" w:firstLine="221"/>
      </w:pPr>
      <w:r>
        <w:t>Soc. And if he proceeded to ask, What other figures are there? you would have</w:t>
      </w:r>
      <w:r>
        <w:t xml:space="preserve"> told him.</w:t>
      </w:r>
    </w:p>
    <w:p w:rsidR="00051795" w:rsidRDefault="005524A1">
      <w:pPr>
        <w:ind w:left="437" w:right="14"/>
      </w:pPr>
      <w:r>
        <w:t>Men. I should.</w:t>
      </w:r>
    </w:p>
    <w:p w:rsidR="00051795" w:rsidRDefault="005524A1">
      <w:pPr>
        <w:ind w:left="581" w:right="14" w:hanging="567"/>
      </w:pPr>
      <w:r>
        <w:rPr>
          <w:noProof/>
        </w:rPr>
        <w:drawing>
          <wp:inline distT="0" distB="0" distL="0" distR="0">
            <wp:extent cx="106743" cy="45720"/>
            <wp:effectExtent l="0" t="0" r="0" b="0"/>
            <wp:docPr id="193360" name="Picture 193360"/>
            <wp:cNvGraphicFramePr/>
            <a:graphic xmlns:a="http://schemas.openxmlformats.org/drawingml/2006/main">
              <a:graphicData uri="http://schemas.openxmlformats.org/drawingml/2006/picture">
                <pic:pic xmlns:pic="http://schemas.openxmlformats.org/drawingml/2006/picture">
                  <pic:nvPicPr>
                    <pic:cNvPr id="193360" name="Picture 193360"/>
                    <pic:cNvPicPr/>
                  </pic:nvPicPr>
                  <pic:blipFill>
                    <a:blip r:embed="rId48"/>
                    <a:stretch>
                      <a:fillRect/>
                    </a:stretch>
                  </pic:blipFill>
                  <pic:spPr>
                    <a:xfrm>
                      <a:off x="0" y="0"/>
                      <a:ext cx="106743" cy="45720"/>
                    </a:xfrm>
                    <a:prstGeom prst="rect">
                      <a:avLst/>
                    </a:prstGeom>
                  </pic:spPr>
                </pic:pic>
              </a:graphicData>
            </a:graphic>
          </wp:inline>
        </w:drawing>
      </w:r>
      <w:r>
        <w:t>Soc. And if he similarly asked what colour is, and you anVOL. 1.</w:t>
      </w:r>
    </w:p>
    <w:p w:rsidR="00051795" w:rsidRDefault="005524A1">
      <w:pPr>
        <w:ind w:left="14" w:right="269"/>
      </w:pPr>
      <w:r>
        <w:t>swered whiteness, and the questioner rejoined, Would you say that whiteness is colour or a colour? you would reply, A colour, because there are other colours as wel</w:t>
      </w:r>
      <w:r>
        <w:t>l.</w:t>
      </w:r>
    </w:p>
    <w:p w:rsidR="00051795" w:rsidRDefault="005524A1">
      <w:pPr>
        <w:ind w:left="216" w:right="14"/>
      </w:pPr>
      <w:r>
        <w:t>Men. I should.</w:t>
      </w:r>
    </w:p>
    <w:p w:rsidR="00051795" w:rsidRDefault="005524A1">
      <w:pPr>
        <w:spacing w:line="220" w:lineRule="auto"/>
        <w:ind w:left="-10" w:right="0" w:firstLine="221"/>
        <w:jc w:val="left"/>
      </w:pPr>
      <w:r>
        <w:t xml:space="preserve">Soc. And if he had said, Tell me what they are </w:t>
      </w:r>
      <w:r>
        <w:tab/>
        <w:t>would have told him of other colours which are colours just as much as whiteness.</w:t>
      </w:r>
    </w:p>
    <w:p w:rsidR="00051795" w:rsidRDefault="005524A1">
      <w:pPr>
        <w:spacing w:after="0" w:line="259" w:lineRule="auto"/>
        <w:ind w:left="230" w:right="0" w:hanging="10"/>
        <w:jc w:val="left"/>
      </w:pPr>
      <w:r>
        <w:rPr>
          <w:rFonts w:ascii="Courier New" w:eastAsia="Courier New" w:hAnsi="Courier New" w:cs="Courier New"/>
          <w:sz w:val="18"/>
        </w:rPr>
        <w:t>Mem Yes.</w:t>
      </w:r>
    </w:p>
    <w:p w:rsidR="00051795" w:rsidRDefault="005524A1">
      <w:pPr>
        <w:ind w:left="14" w:right="250" w:firstLine="216"/>
      </w:pPr>
      <w:r>
        <w:t>Soc. And suppose that he were to pursue the matter in my way, he would say : Ever and anon we are landed in particulars, but this is not what I want; tell me then, since you call them by a common name, and say that they are all figures, even when opposed t</w:t>
      </w:r>
      <w:r>
        <w:t>o one another, what is that common nature which you designate as figure—which contains straight as well as round, and is no more one than the other—that would be your mode of speaking ?</w:t>
      </w:r>
    </w:p>
    <w:p w:rsidR="00051795" w:rsidRDefault="005524A1">
      <w:pPr>
        <w:spacing w:after="8" w:line="259" w:lineRule="auto"/>
        <w:ind w:left="230" w:right="0" w:hanging="10"/>
        <w:jc w:val="left"/>
      </w:pPr>
      <w:r>
        <w:rPr>
          <w:rFonts w:ascii="Courier New" w:eastAsia="Courier New" w:hAnsi="Courier New" w:cs="Courier New"/>
          <w:sz w:val="20"/>
        </w:rPr>
        <w:t>Men. Yes.</w:t>
      </w:r>
    </w:p>
    <w:p w:rsidR="00051795" w:rsidRDefault="005524A1">
      <w:pPr>
        <w:ind w:left="14" w:right="245" w:firstLine="221"/>
      </w:pPr>
      <w:r>
        <w:rPr>
          <w:noProof/>
        </w:rPr>
        <w:drawing>
          <wp:anchor distT="0" distB="0" distL="114300" distR="114300" simplePos="0" relativeHeight="251663360" behindDoc="0" locked="0" layoutInCell="1" allowOverlap="0">
            <wp:simplePos x="0" y="0"/>
            <wp:positionH relativeFrom="page">
              <wp:posOffset>783799</wp:posOffset>
            </wp:positionH>
            <wp:positionV relativeFrom="page">
              <wp:posOffset>6044185</wp:posOffset>
            </wp:positionV>
            <wp:extent cx="15249" cy="12192"/>
            <wp:effectExtent l="0" t="0" r="0" b="0"/>
            <wp:wrapSquare wrapText="bothSides"/>
            <wp:docPr id="41529" name="Picture 41529"/>
            <wp:cNvGraphicFramePr/>
            <a:graphic xmlns:a="http://schemas.openxmlformats.org/drawingml/2006/main">
              <a:graphicData uri="http://schemas.openxmlformats.org/drawingml/2006/picture">
                <pic:pic xmlns:pic="http://schemas.openxmlformats.org/drawingml/2006/picture">
                  <pic:nvPicPr>
                    <pic:cNvPr id="41529" name="Picture 41529"/>
                    <pic:cNvPicPr/>
                  </pic:nvPicPr>
                  <pic:blipFill>
                    <a:blip r:embed="rId49"/>
                    <a:stretch>
                      <a:fillRect/>
                    </a:stretch>
                  </pic:blipFill>
                  <pic:spPr>
                    <a:xfrm>
                      <a:off x="0" y="0"/>
                      <a:ext cx="15249" cy="12192"/>
                    </a:xfrm>
                    <a:prstGeom prst="rect">
                      <a:avLst/>
                    </a:prstGeom>
                  </pic:spPr>
                </pic:pic>
              </a:graphicData>
            </a:graphic>
          </wp:anchor>
        </w:drawing>
      </w:r>
      <w:r>
        <w:t xml:space="preserve">Soc. And in speaking thus, you do not mean to say that the </w:t>
      </w:r>
      <w:r>
        <w:t>round is round any more than straight, or the straight any more straight than round</w:t>
      </w:r>
      <w:r>
        <w:rPr>
          <w:noProof/>
        </w:rPr>
        <w:drawing>
          <wp:inline distT="0" distB="0" distL="0" distR="0">
            <wp:extent cx="36598" cy="97536"/>
            <wp:effectExtent l="0" t="0" r="0" b="0"/>
            <wp:docPr id="41528" name="Picture 41528"/>
            <wp:cNvGraphicFramePr/>
            <a:graphic xmlns:a="http://schemas.openxmlformats.org/drawingml/2006/main">
              <a:graphicData uri="http://schemas.openxmlformats.org/drawingml/2006/picture">
                <pic:pic xmlns:pic="http://schemas.openxmlformats.org/drawingml/2006/picture">
                  <pic:nvPicPr>
                    <pic:cNvPr id="41528" name="Picture 41528"/>
                    <pic:cNvPicPr/>
                  </pic:nvPicPr>
                  <pic:blipFill>
                    <a:blip r:embed="rId50"/>
                    <a:stretch>
                      <a:fillRect/>
                    </a:stretch>
                  </pic:blipFill>
                  <pic:spPr>
                    <a:xfrm>
                      <a:off x="0" y="0"/>
                      <a:ext cx="36598" cy="97536"/>
                    </a:xfrm>
                    <a:prstGeom prst="rect">
                      <a:avLst/>
                    </a:prstGeom>
                  </pic:spPr>
                </pic:pic>
              </a:graphicData>
            </a:graphic>
          </wp:inline>
        </w:drawing>
      </w:r>
    </w:p>
    <w:p w:rsidR="00051795" w:rsidRDefault="005524A1">
      <w:pPr>
        <w:spacing w:after="0" w:line="259" w:lineRule="auto"/>
        <w:ind w:left="250" w:right="0" w:hanging="10"/>
        <w:jc w:val="left"/>
      </w:pPr>
      <w:r>
        <w:rPr>
          <w:sz w:val="24"/>
        </w:rPr>
        <w:t>Men. Certainly not.</w:t>
      </w:r>
    </w:p>
    <w:p w:rsidR="00051795" w:rsidRDefault="005524A1">
      <w:pPr>
        <w:ind w:left="14" w:right="14" w:firstLine="211"/>
      </w:pPr>
      <w:r>
        <w:t>Soc. You only assert that the round figure is not more a figure than the straight, or the straight than the round ?</w:t>
      </w:r>
    </w:p>
    <w:p w:rsidR="00051795" w:rsidRDefault="005524A1">
      <w:pPr>
        <w:ind w:left="240" w:right="14"/>
      </w:pPr>
      <w:r>
        <w:t>Men. That is true.</w:t>
      </w:r>
    </w:p>
    <w:p w:rsidR="00051795" w:rsidRDefault="005524A1">
      <w:pPr>
        <w:ind w:left="14" w:right="14" w:firstLine="216"/>
      </w:pPr>
      <w:r>
        <w:t>Soc. To what the</w:t>
      </w:r>
      <w:r>
        <w:t>n do we give the name of figure? Try and answer. Suppose that when a person asked you this question either about figure or colour, you were to reply, Man, I do not 75 understand what you want, or know what you are saying; he would look rather astonished an</w:t>
      </w:r>
      <w:r>
        <w:t>d say : Do you not understand that I am looking for the ' simile in multis'? And then he might put the question in another form : Meno, he might say, what is that simile in multis' which you call figure, and which includes not only round and straight figur</w:t>
      </w:r>
      <w:r>
        <w:t>es, but all? Could you not answer that question, Meno? I '.vish that you would try ; the attempt will be good practice with a view to the answer about virtue.</w:t>
      </w:r>
    </w:p>
    <w:p w:rsidR="00051795" w:rsidRDefault="005524A1">
      <w:pPr>
        <w:ind w:left="264" w:right="14"/>
      </w:pPr>
      <w:r>
        <w:t>Men. I would rather that you should answer, Socrates.</w:t>
      </w:r>
    </w:p>
    <w:p w:rsidR="00051795" w:rsidRDefault="005524A1">
      <w:pPr>
        <w:ind w:left="264" w:right="2997"/>
      </w:pPr>
      <w:r>
        <w:t>Soc. Shall I indulge you ? Men. By all means.</w:t>
      </w:r>
    </w:p>
    <w:p w:rsidR="00051795" w:rsidRDefault="005524A1">
      <w:pPr>
        <w:ind w:left="384" w:right="14"/>
      </w:pPr>
      <w:r>
        <w:t>Soc. And then you will tell me about virtue ?</w:t>
      </w:r>
    </w:p>
    <w:p w:rsidR="00051795" w:rsidRDefault="005524A1">
      <w:pPr>
        <w:ind w:left="379" w:right="14"/>
      </w:pPr>
      <w:r>
        <w:t>Men. 1 will.</w:t>
      </w:r>
    </w:p>
    <w:p w:rsidR="00051795" w:rsidRDefault="005524A1">
      <w:pPr>
        <w:ind w:left="389" w:right="14"/>
      </w:pPr>
      <w:r>
        <w:t>Soc. Then I must do my best, for there is a prize to be won. Men. Certainly.</w:t>
      </w:r>
    </w:p>
    <w:p w:rsidR="00051795" w:rsidRDefault="005524A1">
      <w:pPr>
        <w:ind w:left="178" w:right="14" w:firstLine="226"/>
      </w:pPr>
      <w:r>
        <w:t>Soc. Well, I will try and explain to you what figure is. What do you say t</w:t>
      </w:r>
      <w:r>
        <w:t xml:space="preserve">o this answer ?—Figure is the only thing that always follows colour. I hope that you are satisfied with that, as I am sure I should be content if you would let me have a similar definition of virtue. </w:t>
      </w:r>
      <w:r>
        <w:rPr>
          <w:noProof/>
        </w:rPr>
        <w:drawing>
          <wp:inline distT="0" distB="0" distL="0" distR="0">
            <wp:extent cx="54896" cy="45720"/>
            <wp:effectExtent l="0" t="0" r="0" b="0"/>
            <wp:docPr id="44048" name="Picture 44048"/>
            <wp:cNvGraphicFramePr/>
            <a:graphic xmlns:a="http://schemas.openxmlformats.org/drawingml/2006/main">
              <a:graphicData uri="http://schemas.openxmlformats.org/drawingml/2006/picture">
                <pic:pic xmlns:pic="http://schemas.openxmlformats.org/drawingml/2006/picture">
                  <pic:nvPicPr>
                    <pic:cNvPr id="44048" name="Picture 44048"/>
                    <pic:cNvPicPr/>
                  </pic:nvPicPr>
                  <pic:blipFill>
                    <a:blip r:embed="rId51"/>
                    <a:stretch>
                      <a:fillRect/>
                    </a:stretch>
                  </pic:blipFill>
                  <pic:spPr>
                    <a:xfrm>
                      <a:off x="0" y="0"/>
                      <a:ext cx="54896" cy="45720"/>
                    </a:xfrm>
                    <a:prstGeom prst="rect">
                      <a:avLst/>
                    </a:prstGeom>
                  </pic:spPr>
                </pic:pic>
              </a:graphicData>
            </a:graphic>
          </wp:inline>
        </w:drawing>
      </w:r>
    </w:p>
    <w:p w:rsidR="00051795" w:rsidRDefault="005524A1">
      <w:pPr>
        <w:ind w:right="14"/>
      </w:pPr>
      <w:r>
        <w:t>Men. But that, Socrates, is a simple answer.</w:t>
      </w:r>
    </w:p>
    <w:p w:rsidR="00051795" w:rsidRDefault="005524A1">
      <w:pPr>
        <w:ind w:left="413" w:right="14"/>
      </w:pPr>
      <w:r>
        <w:t xml:space="preserve">Soc. Why </w:t>
      </w:r>
      <w:r>
        <w:t>simple</w:t>
      </w:r>
      <w:r>
        <w:rPr>
          <w:noProof/>
        </w:rPr>
        <w:drawing>
          <wp:inline distT="0" distB="0" distL="0" distR="0">
            <wp:extent cx="39647" cy="97536"/>
            <wp:effectExtent l="0" t="0" r="0" b="0"/>
            <wp:docPr id="44049" name="Picture 44049"/>
            <wp:cNvGraphicFramePr/>
            <a:graphic xmlns:a="http://schemas.openxmlformats.org/drawingml/2006/main">
              <a:graphicData uri="http://schemas.openxmlformats.org/drawingml/2006/picture">
                <pic:pic xmlns:pic="http://schemas.openxmlformats.org/drawingml/2006/picture">
                  <pic:nvPicPr>
                    <pic:cNvPr id="44049" name="Picture 44049"/>
                    <pic:cNvPicPr/>
                  </pic:nvPicPr>
                  <pic:blipFill>
                    <a:blip r:embed="rId52"/>
                    <a:stretch>
                      <a:fillRect/>
                    </a:stretch>
                  </pic:blipFill>
                  <pic:spPr>
                    <a:xfrm>
                      <a:off x="0" y="0"/>
                      <a:ext cx="39647" cy="97536"/>
                    </a:xfrm>
                    <a:prstGeom prst="rect">
                      <a:avLst/>
                    </a:prstGeom>
                  </pic:spPr>
                </pic:pic>
              </a:graphicData>
            </a:graphic>
          </wp:inline>
        </w:drawing>
      </w:r>
    </w:p>
    <w:p w:rsidR="00051795" w:rsidRDefault="005524A1">
      <w:pPr>
        <w:ind w:left="197" w:right="14" w:firstLine="202"/>
      </w:pPr>
      <w:r>
        <w:t>Men. Because you say that figure is that which always follows colour; but if a person says that he does not know what colour is, any more than what figure is—what sort of answer would you have given him ?</w:t>
      </w:r>
    </w:p>
    <w:p w:rsidR="00051795" w:rsidRDefault="005524A1">
      <w:pPr>
        <w:ind w:left="207" w:right="14" w:firstLine="221"/>
      </w:pPr>
      <w:r>
        <w:t xml:space="preserve">Soc. I should have told him the truth. And if he were a philosopher of the eristic and antagonistic sort, I should say to him : You have my answer, and if I am wrong, your business is to take up the argument and refute me. But if I were talking as you and </w:t>
      </w:r>
      <w:r>
        <w:t>I now are, as between friends, I should reply in a milder strain and more in the dialectician's way ; that is to say, I should not only speak the truth, but I should make use of premisses which the person interrogated would be willing to admit. And this is</w:t>
      </w:r>
      <w:r>
        <w:t xml:space="preserve"> the way in which I shall approach you. You will acknowledge, will you not, that there is such a thing as an end, or termination, or extremity of which words I use in the same sense, although I am aware that Prodicus might quarrel with us about this : but </w:t>
      </w:r>
      <w:r>
        <w:t>still you, I am sure, would speak of a thing as ended or terminated—that is all which I am saying—not anything very diffcult.</w:t>
      </w:r>
    </w:p>
    <w:p w:rsidR="00051795" w:rsidRDefault="005524A1">
      <w:pPr>
        <w:ind w:left="245" w:right="14" w:firstLine="207"/>
      </w:pPr>
      <w:r>
        <w:t>Men. Yes, I should ; and I believe that I understand your meaning.</w:t>
      </w:r>
    </w:p>
    <w:p w:rsidR="00051795" w:rsidRDefault="005524A1">
      <w:pPr>
        <w:ind w:left="259" w:right="14" w:hanging="245"/>
      </w:pPr>
      <w:r>
        <w:t>76 Soc. And you would speak of a surface and also of a solid, a</w:t>
      </w:r>
      <w:r>
        <w:t>s for example in geometry.</w:t>
      </w:r>
    </w:p>
    <w:p w:rsidR="00051795" w:rsidRDefault="005524A1">
      <w:pPr>
        <w:spacing w:after="8" w:line="259" w:lineRule="auto"/>
        <w:ind w:left="476" w:right="0" w:hanging="10"/>
        <w:jc w:val="left"/>
      </w:pPr>
      <w:r>
        <w:rPr>
          <w:rFonts w:ascii="Courier New" w:eastAsia="Courier New" w:hAnsi="Courier New" w:cs="Courier New"/>
          <w:sz w:val="20"/>
        </w:rPr>
        <w:t>Men. Yes.</w:t>
      </w:r>
    </w:p>
    <w:p w:rsidR="00051795" w:rsidRDefault="005524A1">
      <w:pPr>
        <w:ind w:left="269" w:right="14" w:firstLine="211"/>
      </w:pPr>
      <w:r>
        <w:t xml:space="preserve">Soc. Well then, you are now in a condition to understand my definition of figure. I define figure to be that in which the solid ends ; or, more concisely, the limit of solid. </w:t>
      </w:r>
      <w:r>
        <w:rPr>
          <w:noProof/>
        </w:rPr>
        <w:drawing>
          <wp:inline distT="0" distB="0" distL="0" distR="0">
            <wp:extent cx="54897" cy="33528"/>
            <wp:effectExtent l="0" t="0" r="0" b="0"/>
            <wp:docPr id="193364" name="Picture 193364"/>
            <wp:cNvGraphicFramePr/>
            <a:graphic xmlns:a="http://schemas.openxmlformats.org/drawingml/2006/main">
              <a:graphicData uri="http://schemas.openxmlformats.org/drawingml/2006/picture">
                <pic:pic xmlns:pic="http://schemas.openxmlformats.org/drawingml/2006/picture">
                  <pic:nvPicPr>
                    <pic:cNvPr id="193364" name="Picture 193364"/>
                    <pic:cNvPicPr/>
                  </pic:nvPicPr>
                  <pic:blipFill>
                    <a:blip r:embed="rId53"/>
                    <a:stretch>
                      <a:fillRect/>
                    </a:stretch>
                  </pic:blipFill>
                  <pic:spPr>
                    <a:xfrm>
                      <a:off x="0" y="0"/>
                      <a:ext cx="54897" cy="33528"/>
                    </a:xfrm>
                    <a:prstGeom prst="rect">
                      <a:avLst/>
                    </a:prstGeom>
                  </pic:spPr>
                </pic:pic>
              </a:graphicData>
            </a:graphic>
          </wp:inline>
        </w:drawing>
      </w:r>
      <w:r>
        <w:rPr>
          <w:noProof/>
        </w:rPr>
        <w:drawing>
          <wp:inline distT="0" distB="0" distL="0" distR="0">
            <wp:extent cx="9149" cy="6097"/>
            <wp:effectExtent l="0" t="0" r="0" b="0"/>
            <wp:docPr id="44054" name="Picture 44054"/>
            <wp:cNvGraphicFramePr/>
            <a:graphic xmlns:a="http://schemas.openxmlformats.org/drawingml/2006/main">
              <a:graphicData uri="http://schemas.openxmlformats.org/drawingml/2006/picture">
                <pic:pic xmlns:pic="http://schemas.openxmlformats.org/drawingml/2006/picture">
                  <pic:nvPicPr>
                    <pic:cNvPr id="44054" name="Picture 44054"/>
                    <pic:cNvPicPr/>
                  </pic:nvPicPr>
                  <pic:blipFill>
                    <a:blip r:embed="rId54"/>
                    <a:stretch>
                      <a:fillRect/>
                    </a:stretch>
                  </pic:blipFill>
                  <pic:spPr>
                    <a:xfrm>
                      <a:off x="0" y="0"/>
                      <a:ext cx="9149" cy="6097"/>
                    </a:xfrm>
                    <a:prstGeom prst="rect">
                      <a:avLst/>
                    </a:prstGeom>
                  </pic:spPr>
                </pic:pic>
              </a:graphicData>
            </a:graphic>
          </wp:inline>
        </w:drawing>
      </w:r>
      <w:r>
        <w:t xml:space="preserve"> Men. And now, Socrates, what is colour ?</w:t>
      </w:r>
      <w:r>
        <w:rPr>
          <w:noProof/>
        </w:rPr>
        <w:drawing>
          <wp:inline distT="0" distB="0" distL="0" distR="0">
            <wp:extent cx="88444" cy="64008"/>
            <wp:effectExtent l="0" t="0" r="0" b="0"/>
            <wp:docPr id="193366" name="Picture 193366"/>
            <wp:cNvGraphicFramePr/>
            <a:graphic xmlns:a="http://schemas.openxmlformats.org/drawingml/2006/main">
              <a:graphicData uri="http://schemas.openxmlformats.org/drawingml/2006/picture">
                <pic:pic xmlns:pic="http://schemas.openxmlformats.org/drawingml/2006/picture">
                  <pic:nvPicPr>
                    <pic:cNvPr id="193366" name="Picture 193366"/>
                    <pic:cNvPicPr/>
                  </pic:nvPicPr>
                  <pic:blipFill>
                    <a:blip r:embed="rId55"/>
                    <a:stretch>
                      <a:fillRect/>
                    </a:stretch>
                  </pic:blipFill>
                  <pic:spPr>
                    <a:xfrm>
                      <a:off x="0" y="0"/>
                      <a:ext cx="88444" cy="64008"/>
                    </a:xfrm>
                    <a:prstGeom prst="rect">
                      <a:avLst/>
                    </a:prstGeom>
                  </pic:spPr>
                </pic:pic>
              </a:graphicData>
            </a:graphic>
          </wp:inline>
        </w:drawing>
      </w:r>
    </w:p>
    <w:p w:rsidR="00051795" w:rsidRDefault="005524A1">
      <w:pPr>
        <w:ind w:left="14" w:right="14" w:firstLine="221"/>
      </w:pPr>
      <w:r>
        <w:t>Soc. You are outrageous, Meno, in thus plaguing a poor old man to give you an answer, when you will not take the trouble of remembering what is Gorgias' definition of virtue.</w:t>
      </w:r>
    </w:p>
    <w:p w:rsidR="00051795" w:rsidRDefault="005524A1">
      <w:pPr>
        <w:ind w:left="14" w:right="14" w:firstLine="197"/>
      </w:pPr>
      <w:r>
        <w:t>Men. When you have told me what I ask, I will tell you, Socrates.</w:t>
      </w:r>
    </w:p>
    <w:p w:rsidR="00051795" w:rsidRDefault="005524A1">
      <w:pPr>
        <w:ind w:left="14" w:right="14" w:firstLine="221"/>
      </w:pPr>
      <w:r>
        <w:t>Soc. A man who</w:t>
      </w:r>
      <w:r>
        <w:t xml:space="preserve"> was blindfolded has only to hear you talking, and he would know that you are a fair creature and have still many lovers.</w:t>
      </w:r>
    </w:p>
    <w:p w:rsidR="00051795" w:rsidRDefault="005524A1">
      <w:pPr>
        <w:ind w:left="226" w:right="14"/>
      </w:pPr>
      <w:r>
        <w:t>Men. Why do you say that ?</w:t>
      </w:r>
    </w:p>
    <w:p w:rsidR="00051795" w:rsidRDefault="005524A1">
      <w:pPr>
        <w:ind w:left="14" w:right="14" w:firstLine="226"/>
      </w:pPr>
      <w:r>
        <w:t>Soc. Why, because you always speak in imperatives : like all beauties when they are in their prime, you are</w:t>
      </w:r>
      <w:r>
        <w:t xml:space="preserve"> tyrannical ; and also, as I suspect, you have found out that I have a weakness for the fair, and therefore I must humour you and answer.</w:t>
      </w:r>
    </w:p>
    <w:p w:rsidR="00051795" w:rsidRDefault="005524A1">
      <w:pPr>
        <w:spacing w:after="0" w:line="259" w:lineRule="auto"/>
        <w:ind w:left="2032" w:right="0" w:firstLine="0"/>
        <w:jc w:val="left"/>
      </w:pPr>
      <w:r>
        <w:rPr>
          <w:noProof/>
        </w:rPr>
        <w:drawing>
          <wp:inline distT="0" distB="0" distL="0" distR="0">
            <wp:extent cx="9149" cy="24384"/>
            <wp:effectExtent l="0" t="0" r="0" b="0"/>
            <wp:docPr id="46255" name="Picture 46255"/>
            <wp:cNvGraphicFramePr/>
            <a:graphic xmlns:a="http://schemas.openxmlformats.org/drawingml/2006/main">
              <a:graphicData uri="http://schemas.openxmlformats.org/drawingml/2006/picture">
                <pic:pic xmlns:pic="http://schemas.openxmlformats.org/drawingml/2006/picture">
                  <pic:nvPicPr>
                    <pic:cNvPr id="46255" name="Picture 46255"/>
                    <pic:cNvPicPr/>
                  </pic:nvPicPr>
                  <pic:blipFill>
                    <a:blip r:embed="rId56"/>
                    <a:stretch>
                      <a:fillRect/>
                    </a:stretch>
                  </pic:blipFill>
                  <pic:spPr>
                    <a:xfrm>
                      <a:off x="0" y="0"/>
                      <a:ext cx="9149" cy="24384"/>
                    </a:xfrm>
                    <a:prstGeom prst="rect">
                      <a:avLst/>
                    </a:prstGeom>
                  </pic:spPr>
                </pic:pic>
              </a:graphicData>
            </a:graphic>
          </wp:inline>
        </w:drawing>
      </w:r>
    </w:p>
    <w:p w:rsidR="00051795" w:rsidRDefault="005524A1">
      <w:pPr>
        <w:ind w:left="14" w:right="3809"/>
      </w:pPr>
      <w:r>
        <w:rPr>
          <w:noProof/>
        </w:rPr>
        <w:drawing>
          <wp:inline distT="0" distB="0" distL="0" distR="0">
            <wp:extent cx="103693" cy="48768"/>
            <wp:effectExtent l="0" t="0" r="0" b="0"/>
            <wp:docPr id="193369" name="Picture 193369"/>
            <wp:cNvGraphicFramePr/>
            <a:graphic xmlns:a="http://schemas.openxmlformats.org/drawingml/2006/main">
              <a:graphicData uri="http://schemas.openxmlformats.org/drawingml/2006/picture">
                <pic:pic xmlns:pic="http://schemas.openxmlformats.org/drawingml/2006/picture">
                  <pic:nvPicPr>
                    <pic:cNvPr id="193369" name="Picture 193369"/>
                    <pic:cNvPicPr/>
                  </pic:nvPicPr>
                  <pic:blipFill>
                    <a:blip r:embed="rId57"/>
                    <a:stretch>
                      <a:fillRect/>
                    </a:stretch>
                  </pic:blipFill>
                  <pic:spPr>
                    <a:xfrm>
                      <a:off x="0" y="0"/>
                      <a:ext cx="103693" cy="48768"/>
                    </a:xfrm>
                    <a:prstGeom prst="rect">
                      <a:avLst/>
                    </a:prstGeom>
                  </pic:spPr>
                </pic:pic>
              </a:graphicData>
            </a:graphic>
          </wp:inline>
        </w:drawing>
      </w:r>
      <w:r>
        <w:t>Men. Please do.</w:t>
      </w:r>
    </w:p>
    <w:p w:rsidR="00051795" w:rsidRDefault="005524A1">
      <w:pPr>
        <w:ind w:left="14" w:right="14" w:firstLine="207"/>
      </w:pPr>
      <w:r>
        <w:t>Soc. Would you like me to answer you after the manner of Gorgias, which is familiar to you ?</w:t>
      </w:r>
    </w:p>
    <w:p w:rsidR="00051795" w:rsidRDefault="005524A1">
      <w:pPr>
        <w:ind w:left="216" w:right="14"/>
      </w:pPr>
      <w:r>
        <w:t>Men. I</w:t>
      </w:r>
      <w:r>
        <w:t xml:space="preserve"> should very much like that.</w:t>
      </w:r>
    </w:p>
    <w:p w:rsidR="00051795" w:rsidRDefault="005524A1">
      <w:pPr>
        <w:ind w:left="14" w:right="14"/>
      </w:pPr>
      <w:r>
        <w:rPr>
          <w:noProof/>
        </w:rPr>
        <w:drawing>
          <wp:anchor distT="0" distB="0" distL="114300" distR="114300" simplePos="0" relativeHeight="251664384" behindDoc="0" locked="0" layoutInCell="1" allowOverlap="0">
            <wp:simplePos x="0" y="0"/>
            <wp:positionH relativeFrom="page">
              <wp:posOffset>875293</wp:posOffset>
            </wp:positionH>
            <wp:positionV relativeFrom="page">
              <wp:posOffset>3602736</wp:posOffset>
            </wp:positionV>
            <wp:extent cx="27448" cy="54864"/>
            <wp:effectExtent l="0" t="0" r="0" b="0"/>
            <wp:wrapSquare wrapText="bothSides"/>
            <wp:docPr id="46258" name="Picture 46258"/>
            <wp:cNvGraphicFramePr/>
            <a:graphic xmlns:a="http://schemas.openxmlformats.org/drawingml/2006/main">
              <a:graphicData uri="http://schemas.openxmlformats.org/drawingml/2006/picture">
                <pic:pic xmlns:pic="http://schemas.openxmlformats.org/drawingml/2006/picture">
                  <pic:nvPicPr>
                    <pic:cNvPr id="46258" name="Picture 46258"/>
                    <pic:cNvPicPr/>
                  </pic:nvPicPr>
                  <pic:blipFill>
                    <a:blip r:embed="rId58"/>
                    <a:stretch>
                      <a:fillRect/>
                    </a:stretch>
                  </pic:blipFill>
                  <pic:spPr>
                    <a:xfrm>
                      <a:off x="0" y="0"/>
                      <a:ext cx="27448" cy="54864"/>
                    </a:xfrm>
                    <a:prstGeom prst="rect">
                      <a:avLst/>
                    </a:prstGeom>
                  </pic:spPr>
                </pic:pic>
              </a:graphicData>
            </a:graphic>
          </wp:anchor>
        </w:drawing>
      </w:r>
      <w:r>
        <w:rPr>
          <w:noProof/>
        </w:rPr>
        <w:drawing>
          <wp:inline distT="0" distB="0" distL="0" distR="0">
            <wp:extent cx="12199" cy="12192"/>
            <wp:effectExtent l="0" t="0" r="0" b="0"/>
            <wp:docPr id="46259" name="Picture 46259"/>
            <wp:cNvGraphicFramePr/>
            <a:graphic xmlns:a="http://schemas.openxmlformats.org/drawingml/2006/main">
              <a:graphicData uri="http://schemas.openxmlformats.org/drawingml/2006/picture">
                <pic:pic xmlns:pic="http://schemas.openxmlformats.org/drawingml/2006/picture">
                  <pic:nvPicPr>
                    <pic:cNvPr id="46259" name="Picture 46259"/>
                    <pic:cNvPicPr/>
                  </pic:nvPicPr>
                  <pic:blipFill>
                    <a:blip r:embed="rId59"/>
                    <a:stretch>
                      <a:fillRect/>
                    </a:stretch>
                  </pic:blipFill>
                  <pic:spPr>
                    <a:xfrm>
                      <a:off x="0" y="0"/>
                      <a:ext cx="12199" cy="12192"/>
                    </a:xfrm>
                    <a:prstGeom prst="rect">
                      <a:avLst/>
                    </a:prstGeom>
                  </pic:spPr>
                </pic:pic>
              </a:graphicData>
            </a:graphic>
          </wp:inline>
        </w:drawing>
      </w:r>
      <w:r>
        <w:t xml:space="preserve"> Soc. Do not he and you and Empedocles say that there are certain emuences of existence ?</w:t>
      </w:r>
    </w:p>
    <w:p w:rsidR="00051795" w:rsidRDefault="005524A1">
      <w:pPr>
        <w:ind w:left="216" w:right="14"/>
      </w:pPr>
      <w:r>
        <w:t>Men. Certainly.</w:t>
      </w:r>
    </w:p>
    <w:p w:rsidR="00051795" w:rsidRDefault="005524A1">
      <w:pPr>
        <w:spacing w:line="337" w:lineRule="auto"/>
        <w:ind w:left="14" w:right="14" w:firstLine="211"/>
      </w:pPr>
      <w:r>
        <w:t>Soc. And passages into which and through which the emuences pass ?</w:t>
      </w:r>
    </w:p>
    <w:p w:rsidR="00051795" w:rsidRDefault="005524A1">
      <w:pPr>
        <w:spacing w:after="0" w:line="259" w:lineRule="auto"/>
        <w:ind w:left="235" w:right="0" w:hanging="10"/>
        <w:jc w:val="left"/>
      </w:pPr>
      <w:r>
        <w:rPr>
          <w:sz w:val="24"/>
        </w:rPr>
        <w:t>Men. Exactly.</w:t>
      </w:r>
    </w:p>
    <w:p w:rsidR="00051795" w:rsidRDefault="005524A1">
      <w:pPr>
        <w:ind w:left="14" w:right="14" w:firstLine="207"/>
      </w:pPr>
      <w:r>
        <w:t>Soc. And some of the effuences fit into the passages, and some of them are too small or too large ?</w:t>
      </w:r>
    </w:p>
    <w:p w:rsidR="00051795" w:rsidRDefault="005524A1">
      <w:pPr>
        <w:ind w:left="211" w:right="14"/>
      </w:pPr>
      <w:r>
        <w:t>Men. True.</w:t>
      </w:r>
    </w:p>
    <w:p w:rsidR="00051795" w:rsidRDefault="005524A1">
      <w:pPr>
        <w:ind w:left="231" w:right="14"/>
      </w:pPr>
      <w:r>
        <w:t>Soc. And there is such a thing as sight ?</w:t>
      </w:r>
    </w:p>
    <w:p w:rsidR="00051795" w:rsidRDefault="005524A1">
      <w:pPr>
        <w:spacing w:after="8" w:line="259" w:lineRule="auto"/>
        <w:ind w:left="230" w:right="0" w:hanging="10"/>
        <w:jc w:val="left"/>
      </w:pPr>
      <w:r>
        <w:rPr>
          <w:sz w:val="20"/>
        </w:rPr>
        <w:t>Men. Yes.</w:t>
      </w:r>
    </w:p>
    <w:p w:rsidR="00051795" w:rsidRDefault="005524A1">
      <w:pPr>
        <w:ind w:left="14" w:right="14" w:firstLine="216"/>
      </w:pPr>
      <w:r>
        <w:t>Soc. And now, as Pindar says, ' read my meaning :'—colour is an effuence of form, commensurat</w:t>
      </w:r>
      <w:r>
        <w:t>e with sight, and sensible.</w:t>
      </w:r>
    </w:p>
    <w:p w:rsidR="00051795" w:rsidRDefault="005524A1">
      <w:pPr>
        <w:ind w:left="14" w:right="14" w:firstLine="211"/>
      </w:pPr>
      <w:r>
        <w:t>Men. That, Socrates, appears to me to be an admirable answer.</w:t>
      </w:r>
    </w:p>
    <w:p w:rsidR="00051795" w:rsidRDefault="005524A1">
      <w:pPr>
        <w:ind w:left="14" w:right="91" w:firstLine="216"/>
      </w:pPr>
      <w:r>
        <w:t>Soc. Why, yes, because it is just such an one as you have been in the habit of hearing : and your wit will have discovered that you may explain in the same way the na</w:t>
      </w:r>
      <w:r>
        <w:t>ture of sound and smell, and of many other similar phenomena.</w:t>
      </w:r>
    </w:p>
    <w:p w:rsidR="00051795" w:rsidRDefault="005524A1">
      <w:pPr>
        <w:ind w:left="202" w:right="14"/>
      </w:pPr>
      <w:r>
        <w:t>Men. Quite true.</w:t>
      </w:r>
    </w:p>
    <w:p w:rsidR="00051795" w:rsidRDefault="005524A1">
      <w:pPr>
        <w:ind w:left="216" w:right="14"/>
      </w:pPr>
      <w:r>
        <w:t>Soc. The answer, Meno, was in the orthodox solemn vein,</w:t>
      </w:r>
    </w:p>
    <w:p w:rsidR="00051795" w:rsidRDefault="005524A1">
      <w:pPr>
        <w:ind w:left="14" w:right="14"/>
      </w:pPr>
      <w:r>
        <w:rPr>
          <w:noProof/>
        </w:rPr>
        <w:drawing>
          <wp:inline distT="0" distB="0" distL="0" distR="0">
            <wp:extent cx="12199" cy="15240"/>
            <wp:effectExtent l="0" t="0" r="0" b="0"/>
            <wp:docPr id="48584" name="Picture 48584"/>
            <wp:cNvGraphicFramePr/>
            <a:graphic xmlns:a="http://schemas.openxmlformats.org/drawingml/2006/main">
              <a:graphicData uri="http://schemas.openxmlformats.org/drawingml/2006/picture">
                <pic:pic xmlns:pic="http://schemas.openxmlformats.org/drawingml/2006/picture">
                  <pic:nvPicPr>
                    <pic:cNvPr id="48584" name="Picture 48584"/>
                    <pic:cNvPicPr/>
                  </pic:nvPicPr>
                  <pic:blipFill>
                    <a:blip r:embed="rId60"/>
                    <a:stretch>
                      <a:fillRect/>
                    </a:stretch>
                  </pic:blipFill>
                  <pic:spPr>
                    <a:xfrm>
                      <a:off x="0" y="0"/>
                      <a:ext cx="12199" cy="15240"/>
                    </a:xfrm>
                    <a:prstGeom prst="rect">
                      <a:avLst/>
                    </a:prstGeom>
                  </pic:spPr>
                </pic:pic>
              </a:graphicData>
            </a:graphic>
          </wp:inline>
        </w:drawing>
      </w:r>
      <w:r>
        <w:t>and therefore was more acceptable to you than the other answer about figure.</w:t>
      </w:r>
    </w:p>
    <w:p w:rsidR="00051795" w:rsidRDefault="005524A1">
      <w:pPr>
        <w:spacing w:after="8" w:line="259" w:lineRule="auto"/>
        <w:ind w:left="230" w:right="0" w:hanging="10"/>
        <w:jc w:val="left"/>
      </w:pPr>
      <w:r>
        <w:rPr>
          <w:sz w:val="20"/>
        </w:rPr>
        <w:t>Men. Yes.</w:t>
      </w:r>
    </w:p>
    <w:p w:rsidR="00051795" w:rsidRDefault="005524A1">
      <w:pPr>
        <w:ind w:left="14" w:right="14" w:firstLine="226"/>
      </w:pPr>
      <w:r>
        <w:t>Soc. And yet, O son of Alexidemus, I cannot help thinking that the other was the better ; and I am sure that you would be of the same opinion, if you would only stay and be initiated, and were not compelled, as you said yesterday, to go away before the mys</w:t>
      </w:r>
      <w:r>
        <w:t>teries.</w:t>
      </w:r>
    </w:p>
    <w:p w:rsidR="00051795" w:rsidRDefault="005524A1">
      <w:pPr>
        <w:ind w:left="-240" w:right="14"/>
      </w:pPr>
      <w:r>
        <w:rPr>
          <w:noProof/>
        </w:rPr>
        <w:drawing>
          <wp:inline distT="0" distB="0" distL="0" distR="0">
            <wp:extent cx="91494" cy="24384"/>
            <wp:effectExtent l="0" t="0" r="0" b="0"/>
            <wp:docPr id="193372" name="Picture 193372"/>
            <wp:cNvGraphicFramePr/>
            <a:graphic xmlns:a="http://schemas.openxmlformats.org/drawingml/2006/main">
              <a:graphicData uri="http://schemas.openxmlformats.org/drawingml/2006/picture">
                <pic:pic xmlns:pic="http://schemas.openxmlformats.org/drawingml/2006/picture">
                  <pic:nvPicPr>
                    <pic:cNvPr id="193372" name="Picture 193372"/>
                    <pic:cNvPicPr/>
                  </pic:nvPicPr>
                  <pic:blipFill>
                    <a:blip r:embed="rId61"/>
                    <a:stretch>
                      <a:fillRect/>
                    </a:stretch>
                  </pic:blipFill>
                  <pic:spPr>
                    <a:xfrm>
                      <a:off x="0" y="0"/>
                      <a:ext cx="91494" cy="24384"/>
                    </a:xfrm>
                    <a:prstGeom prst="rect">
                      <a:avLst/>
                    </a:prstGeom>
                  </pic:spPr>
                </pic:pic>
              </a:graphicData>
            </a:graphic>
          </wp:inline>
        </w:drawing>
      </w:r>
      <w:r>
        <w:t>Men. But I will gladly stay, Socrates, if you will give me</w:t>
      </w:r>
    </w:p>
    <w:p w:rsidR="00051795" w:rsidRDefault="005524A1">
      <w:pPr>
        <w:spacing w:after="12" w:line="259" w:lineRule="auto"/>
        <w:ind w:left="15" w:right="0" w:hanging="10"/>
        <w:jc w:val="left"/>
      </w:pPr>
      <w:r>
        <w:rPr>
          <w:sz w:val="16"/>
        </w:rPr>
        <w:t xml:space="preserve">many such answers. </w:t>
      </w:r>
      <w:r>
        <w:rPr>
          <w:noProof/>
        </w:rPr>
        <w:drawing>
          <wp:inline distT="0" distB="0" distL="0" distR="0">
            <wp:extent cx="60996" cy="48768"/>
            <wp:effectExtent l="0" t="0" r="0" b="0"/>
            <wp:docPr id="48587" name="Picture 48587"/>
            <wp:cNvGraphicFramePr/>
            <a:graphic xmlns:a="http://schemas.openxmlformats.org/drawingml/2006/main">
              <a:graphicData uri="http://schemas.openxmlformats.org/drawingml/2006/picture">
                <pic:pic xmlns:pic="http://schemas.openxmlformats.org/drawingml/2006/picture">
                  <pic:nvPicPr>
                    <pic:cNvPr id="48587" name="Picture 48587"/>
                    <pic:cNvPicPr/>
                  </pic:nvPicPr>
                  <pic:blipFill>
                    <a:blip r:embed="rId62"/>
                    <a:stretch>
                      <a:fillRect/>
                    </a:stretch>
                  </pic:blipFill>
                  <pic:spPr>
                    <a:xfrm>
                      <a:off x="0" y="0"/>
                      <a:ext cx="60996" cy="48768"/>
                    </a:xfrm>
                    <a:prstGeom prst="rect">
                      <a:avLst/>
                    </a:prstGeom>
                  </pic:spPr>
                </pic:pic>
              </a:graphicData>
            </a:graphic>
          </wp:inline>
        </w:drawing>
      </w:r>
    </w:p>
    <w:p w:rsidR="00051795" w:rsidRDefault="005524A1">
      <w:pPr>
        <w:ind w:left="14" w:right="14" w:firstLine="235"/>
      </w:pPr>
      <w:r>
        <w:t>Soc. Well then, for my own sake as well as for yours, I will do my very best; but I am afraid that I shall not be able to give you very many as good: and now, in your turn, you are to fulfil your promise, and tell me what virtue is in the universal; and do</w:t>
      </w:r>
      <w:r>
        <w:t xml:space="preserve"> not make a singular into a plural, as the facetious say of those who break a thing, but deliver virtue to me whole and sound and not broken into a number of pieces. I have given you the pattern.</w:t>
      </w:r>
    </w:p>
    <w:p w:rsidR="00051795" w:rsidRDefault="005524A1">
      <w:pPr>
        <w:ind w:left="14" w:right="14" w:firstLine="216"/>
      </w:pPr>
      <w:r>
        <w:t xml:space="preserve">Men. Well then, Socrates, virtue, as I take it, is the love </w:t>
      </w:r>
      <w:r>
        <w:t>and attainment of the honourable ; that is what the poet says, and I say too—</w:t>
      </w:r>
    </w:p>
    <w:p w:rsidR="00051795" w:rsidRDefault="005524A1">
      <w:pPr>
        <w:spacing w:after="33" w:line="259" w:lineRule="auto"/>
        <w:ind w:left="10" w:right="72" w:hanging="10"/>
        <w:jc w:val="center"/>
      </w:pPr>
      <w:r>
        <w:rPr>
          <w:noProof/>
        </w:rPr>
        <w:drawing>
          <wp:inline distT="0" distB="0" distL="0" distR="0">
            <wp:extent cx="24398" cy="42672"/>
            <wp:effectExtent l="0" t="0" r="0" b="0"/>
            <wp:docPr id="48588" name="Picture 48588"/>
            <wp:cNvGraphicFramePr/>
            <a:graphic xmlns:a="http://schemas.openxmlformats.org/drawingml/2006/main">
              <a:graphicData uri="http://schemas.openxmlformats.org/drawingml/2006/picture">
                <pic:pic xmlns:pic="http://schemas.openxmlformats.org/drawingml/2006/picture">
                  <pic:nvPicPr>
                    <pic:cNvPr id="48588" name="Picture 48588"/>
                    <pic:cNvPicPr/>
                  </pic:nvPicPr>
                  <pic:blipFill>
                    <a:blip r:embed="rId63"/>
                    <a:stretch>
                      <a:fillRect/>
                    </a:stretch>
                  </pic:blipFill>
                  <pic:spPr>
                    <a:xfrm>
                      <a:off x="0" y="0"/>
                      <a:ext cx="24398" cy="42672"/>
                    </a:xfrm>
                    <a:prstGeom prst="rect">
                      <a:avLst/>
                    </a:prstGeom>
                  </pic:spPr>
                </pic:pic>
              </a:graphicData>
            </a:graphic>
          </wp:inline>
        </w:drawing>
      </w:r>
      <w:r>
        <w:rPr>
          <w:sz w:val="18"/>
        </w:rPr>
        <w:t>Virtue is the desire and power of attaining the honourable.'</w:t>
      </w:r>
    </w:p>
    <w:p w:rsidR="00051795" w:rsidRDefault="005524A1">
      <w:pPr>
        <w:ind w:left="14" w:right="14" w:firstLine="221"/>
      </w:pPr>
      <w:r>
        <w:t>Soc. And does he who desires the honourable also desire the good ?</w:t>
      </w:r>
    </w:p>
    <w:p w:rsidR="00051795" w:rsidRDefault="005524A1">
      <w:pPr>
        <w:ind w:left="245" w:right="14"/>
      </w:pPr>
      <w:r>
        <w:t>Men. Certainly.</w:t>
      </w:r>
    </w:p>
    <w:p w:rsidR="00051795" w:rsidRDefault="005524A1">
      <w:pPr>
        <w:ind w:left="14" w:right="14" w:firstLine="216"/>
      </w:pPr>
      <w:r>
        <w:t>Soc. Then are there some who desire the evil and others who desire the good! Do not all men, my dear sir, desire good ?</w:t>
      </w:r>
    </w:p>
    <w:p w:rsidR="00051795" w:rsidRDefault="005524A1">
      <w:pPr>
        <w:ind w:left="235" w:right="14"/>
      </w:pPr>
      <w:r>
        <w:t>Men. No, I do not think that.</w:t>
      </w:r>
    </w:p>
    <w:p w:rsidR="00051795" w:rsidRDefault="005524A1">
      <w:pPr>
        <w:ind w:left="264" w:right="14"/>
      </w:pPr>
      <w:r>
        <w:t>Soc. There are some who desire evil ?</w:t>
      </w:r>
    </w:p>
    <w:p w:rsidR="00051795" w:rsidRDefault="005524A1">
      <w:pPr>
        <w:spacing w:after="8" w:line="259" w:lineRule="auto"/>
        <w:ind w:left="230" w:right="0" w:hanging="10"/>
        <w:jc w:val="left"/>
      </w:pPr>
      <w:r>
        <w:rPr>
          <w:sz w:val="20"/>
        </w:rPr>
        <w:t>Men. Yes.</w:t>
      </w:r>
    </w:p>
    <w:p w:rsidR="00051795" w:rsidRDefault="005524A1">
      <w:pPr>
        <w:ind w:left="14" w:right="14" w:firstLine="221"/>
      </w:pPr>
      <w:r>
        <w:t>Soc. Do you mean that they think the evils which they desi</w:t>
      </w:r>
      <w:r>
        <w:t>re to be good ; or do they know that they are evil and yet desire them ?</w:t>
      </w:r>
    </w:p>
    <w:p w:rsidR="00051795" w:rsidRDefault="005524A1">
      <w:pPr>
        <w:ind w:left="235" w:right="14"/>
      </w:pPr>
      <w:r>
        <w:t>Men. Both, as I think.</w:t>
      </w:r>
    </w:p>
    <w:p w:rsidR="00051795" w:rsidRDefault="005524A1">
      <w:pPr>
        <w:ind w:left="14" w:right="14" w:firstLine="216"/>
      </w:pPr>
      <w:r>
        <w:t>Soc. And do you really imagine, Meno, that a man knows evils to be evils and desires them notwithstanding ? -9 Men. Certainly I do.</w:t>
      </w:r>
    </w:p>
    <w:p w:rsidR="00051795" w:rsidRDefault="005524A1">
      <w:pPr>
        <w:ind w:left="255" w:right="2137"/>
      </w:pPr>
      <w:r>
        <w:t>Soc. And desire is of posses</w:t>
      </w:r>
      <w:r>
        <w:t>sion ? Men. Yes, of possession.</w:t>
      </w:r>
    </w:p>
    <w:p w:rsidR="00051795" w:rsidRDefault="005524A1">
      <w:pPr>
        <w:ind w:left="144" w:right="14" w:firstLine="231"/>
      </w:pPr>
      <w:r>
        <w:t>Soc. And does he think that the evils will do good to him who possesses them, or does he know that they will do him harm P</w:t>
      </w:r>
    </w:p>
    <w:p w:rsidR="00051795" w:rsidRDefault="005524A1">
      <w:pPr>
        <w:ind w:left="139" w:right="14" w:firstLine="216"/>
      </w:pPr>
      <w:r>
        <w:t>Men. There are some who think that the evils will do them good, and others who know that they will do</w:t>
      </w:r>
      <w:r>
        <w:t xml:space="preserve"> them harm.</w:t>
      </w:r>
    </w:p>
    <w:p w:rsidR="00051795" w:rsidRDefault="005524A1">
      <w:pPr>
        <w:ind w:left="134" w:right="14" w:firstLine="231"/>
      </w:pPr>
      <w:r>
        <w:t>Soc. And, in your opinion, do those who think that they will do them good know that they are evils ?</w:t>
      </w:r>
    </w:p>
    <w:p w:rsidR="00051795" w:rsidRDefault="005524A1">
      <w:pPr>
        <w:ind w:left="336" w:right="14"/>
      </w:pPr>
      <w:r>
        <w:t>Men. No, I certainly do not think that.</w:t>
      </w:r>
    </w:p>
    <w:p w:rsidR="00051795" w:rsidRDefault="005524A1">
      <w:pPr>
        <w:ind w:left="106" w:right="211" w:firstLine="235"/>
      </w:pPr>
      <w:r>
        <w:t xml:space="preserve">Soc. Do you not see that they do not desire the evils, who are ignorant of their nature, but they desire what they suppose to be goods although they are really evils ; and if they are mistaken and suppose the evils to be goods they really desire goods </w:t>
      </w:r>
      <w:r>
        <w:rPr>
          <w:noProof/>
        </w:rPr>
        <w:drawing>
          <wp:inline distT="0" distB="0" distL="0" distR="0">
            <wp:extent cx="42697" cy="97536"/>
            <wp:effectExtent l="0" t="0" r="0" b="0"/>
            <wp:docPr id="50984" name="Picture 50984"/>
            <wp:cNvGraphicFramePr/>
            <a:graphic xmlns:a="http://schemas.openxmlformats.org/drawingml/2006/main">
              <a:graphicData uri="http://schemas.openxmlformats.org/drawingml/2006/picture">
                <pic:pic xmlns:pic="http://schemas.openxmlformats.org/drawingml/2006/picture">
                  <pic:nvPicPr>
                    <pic:cNvPr id="50984" name="Picture 50984"/>
                    <pic:cNvPicPr/>
                  </pic:nvPicPr>
                  <pic:blipFill>
                    <a:blip r:embed="rId64"/>
                    <a:stretch>
                      <a:fillRect/>
                    </a:stretch>
                  </pic:blipFill>
                  <pic:spPr>
                    <a:xfrm>
                      <a:off x="0" y="0"/>
                      <a:ext cx="42697" cy="97536"/>
                    </a:xfrm>
                    <a:prstGeom prst="rect">
                      <a:avLst/>
                    </a:prstGeom>
                  </pic:spPr>
                </pic:pic>
              </a:graphicData>
            </a:graphic>
          </wp:inline>
        </w:drawing>
      </w:r>
      <w:r>
        <w:t>Men</w:t>
      </w:r>
      <w:r>
        <w:t>. Yes, in that case.</w:t>
      </w:r>
    </w:p>
    <w:p w:rsidR="00051795" w:rsidRDefault="005524A1">
      <w:pPr>
        <w:ind w:left="96" w:right="221" w:firstLine="226"/>
      </w:pPr>
      <w:r>
        <w:t>Soc. Well, and do those who, as you say, desire evils, and think that evils are hurtful to the possessor of them, know that they will be hurt by them?</w:t>
      </w:r>
    </w:p>
    <w:p w:rsidR="00051795" w:rsidRDefault="005524A1">
      <w:pPr>
        <w:ind w:left="298" w:right="14"/>
      </w:pPr>
      <w:r>
        <w:t>Men. They must know that.</w:t>
      </w:r>
    </w:p>
    <w:p w:rsidR="00051795" w:rsidRDefault="005524A1">
      <w:pPr>
        <w:ind w:left="82" w:right="14" w:firstLine="216"/>
      </w:pPr>
      <w:r>
        <w:t>Soc. And do they not suppose that they are miserable in th</w:t>
      </w:r>
      <w:r>
        <w:t>e 78 degree that they are hurt</w:t>
      </w:r>
      <w:r>
        <w:rPr>
          <w:noProof/>
        </w:rPr>
        <w:drawing>
          <wp:inline distT="0" distB="0" distL="0" distR="0">
            <wp:extent cx="39647" cy="97536"/>
            <wp:effectExtent l="0" t="0" r="0" b="0"/>
            <wp:docPr id="50985" name="Picture 50985"/>
            <wp:cNvGraphicFramePr/>
            <a:graphic xmlns:a="http://schemas.openxmlformats.org/drawingml/2006/main">
              <a:graphicData uri="http://schemas.openxmlformats.org/drawingml/2006/picture">
                <pic:pic xmlns:pic="http://schemas.openxmlformats.org/drawingml/2006/picture">
                  <pic:nvPicPr>
                    <pic:cNvPr id="50985" name="Picture 50985"/>
                    <pic:cNvPicPr/>
                  </pic:nvPicPr>
                  <pic:blipFill>
                    <a:blip r:embed="rId65"/>
                    <a:stretch>
                      <a:fillRect/>
                    </a:stretch>
                  </pic:blipFill>
                  <pic:spPr>
                    <a:xfrm>
                      <a:off x="0" y="0"/>
                      <a:ext cx="39647" cy="97536"/>
                    </a:xfrm>
                    <a:prstGeom prst="rect">
                      <a:avLst/>
                    </a:prstGeom>
                  </pic:spPr>
                </pic:pic>
              </a:graphicData>
            </a:graphic>
          </wp:inline>
        </w:drawing>
      </w:r>
    </w:p>
    <w:p w:rsidR="00051795" w:rsidRDefault="005524A1">
      <w:pPr>
        <w:ind w:left="283" w:right="14"/>
      </w:pPr>
      <w:r>
        <w:t>Mem That again they must believe.</w:t>
      </w:r>
    </w:p>
    <w:p w:rsidR="00051795" w:rsidRDefault="005524A1">
      <w:pPr>
        <w:ind w:left="288" w:right="14"/>
      </w:pPr>
      <w:r>
        <w:t>Soc. And are not the miserable ill-fated ?</w:t>
      </w:r>
    </w:p>
    <w:p w:rsidR="00051795" w:rsidRDefault="005524A1">
      <w:pPr>
        <w:ind w:left="279" w:right="14"/>
      </w:pPr>
      <w:r>
        <w:t>Men. Yes, indeed.</w:t>
      </w:r>
    </w:p>
    <w:p w:rsidR="00051795" w:rsidRDefault="005524A1">
      <w:pPr>
        <w:ind w:left="279" w:right="14"/>
      </w:pPr>
      <w:r>
        <w:t>Soc. And does any one desire to be miserable and ill-fated ?</w:t>
      </w:r>
    </w:p>
    <w:p w:rsidR="00051795" w:rsidRDefault="005524A1">
      <w:pPr>
        <w:ind w:left="264" w:right="14"/>
      </w:pPr>
      <w:r>
        <w:t>Men. I should say not, Socrates.</w:t>
      </w:r>
    </w:p>
    <w:p w:rsidR="00051795" w:rsidRDefault="005524A1">
      <w:pPr>
        <w:ind w:left="14" w:right="269" w:firstLine="221"/>
      </w:pPr>
      <w:r>
        <w:t>Soc. But if there is no one who des</w:t>
      </w:r>
      <w:r>
        <w:t>ires to be miserable, there is no one, Meno, who desires evil ; for what is misery but the desire and possession of evil ?</w:t>
      </w:r>
    </w:p>
    <w:p w:rsidR="00051795" w:rsidRDefault="005524A1">
      <w:pPr>
        <w:ind w:left="14" w:right="14" w:firstLine="202"/>
      </w:pPr>
      <w:r>
        <w:t>Men. That appears to be the truth, Socrates, and I admit that nobody desires evil.</w:t>
      </w:r>
    </w:p>
    <w:p w:rsidR="00051795" w:rsidRDefault="005524A1">
      <w:pPr>
        <w:ind w:left="14" w:right="14" w:firstLine="211"/>
      </w:pPr>
      <w:r>
        <w:t>Soc. And yet, were you not saying just now that virtue is the desire and power of attaining good ?</w:t>
      </w:r>
    </w:p>
    <w:p w:rsidR="00051795" w:rsidRDefault="005524A1">
      <w:pPr>
        <w:ind w:left="250" w:right="14"/>
      </w:pPr>
      <w:r>
        <w:t>Men. Yes, I did say that.</w:t>
      </w:r>
    </w:p>
    <w:p w:rsidR="00051795" w:rsidRDefault="005524A1">
      <w:pPr>
        <w:ind w:left="14" w:right="14" w:firstLine="221"/>
      </w:pPr>
      <w:r>
        <w:t>Soc. But granting that, then the desire of good is common to all, and one man is no better than another in that?</w:t>
      </w:r>
    </w:p>
    <w:p w:rsidR="00051795" w:rsidRDefault="005524A1">
      <w:pPr>
        <w:ind w:left="240" w:right="14"/>
      </w:pPr>
      <w:r>
        <w:t>Men. True.</w:t>
      </w:r>
    </w:p>
    <w:p w:rsidR="00051795" w:rsidRDefault="005524A1">
      <w:pPr>
        <w:ind w:left="14" w:right="14" w:firstLine="221"/>
      </w:pPr>
      <w:r>
        <w:t>Soc. An</w:t>
      </w:r>
      <w:r>
        <w:t>d if one man is not better than another in desiring good, he must be better in the power of attaining good ?</w:t>
      </w:r>
    </w:p>
    <w:p w:rsidR="00051795" w:rsidRDefault="005524A1">
      <w:pPr>
        <w:spacing w:after="0" w:line="259" w:lineRule="auto"/>
        <w:ind w:left="221" w:right="0" w:hanging="10"/>
        <w:jc w:val="left"/>
      </w:pPr>
      <w:r>
        <w:rPr>
          <w:sz w:val="26"/>
        </w:rPr>
        <w:t>Men. Exactly.</w:t>
      </w:r>
    </w:p>
    <w:p w:rsidR="00051795" w:rsidRDefault="005524A1">
      <w:pPr>
        <w:ind w:left="14" w:right="139" w:firstLine="221"/>
      </w:pPr>
      <w:r>
        <w:t>Soc. Then, according to your definition, virtue would appear to be the power of attaining good ?</w:t>
      </w:r>
    </w:p>
    <w:p w:rsidR="00051795" w:rsidRDefault="005524A1">
      <w:pPr>
        <w:ind w:left="250" w:right="14" w:firstLine="211"/>
      </w:pPr>
      <w:r>
        <w:t>Men. I entirely approve, Socrates, o</w:t>
      </w:r>
      <w:r>
        <w:t>f the manner in which you view this matter.</w:t>
      </w:r>
    </w:p>
    <w:p w:rsidR="00051795" w:rsidRDefault="005524A1">
      <w:pPr>
        <w:ind w:left="245" w:right="14" w:firstLine="226"/>
      </w:pPr>
      <w:r>
        <w:t xml:space="preserve">sx. Then now let us see whether what you say is true from another point of view ; for very likely you may be right </w:t>
      </w:r>
      <w:r>
        <w:rPr>
          <w:noProof/>
        </w:rPr>
        <w:drawing>
          <wp:inline distT="0" distB="0" distL="0" distR="0">
            <wp:extent cx="390375" cy="100584"/>
            <wp:effectExtent l="0" t="0" r="0" b="0"/>
            <wp:docPr id="193375" name="Picture 193375"/>
            <wp:cNvGraphicFramePr/>
            <a:graphic xmlns:a="http://schemas.openxmlformats.org/drawingml/2006/main">
              <a:graphicData uri="http://schemas.openxmlformats.org/drawingml/2006/picture">
                <pic:pic xmlns:pic="http://schemas.openxmlformats.org/drawingml/2006/picture">
                  <pic:nvPicPr>
                    <pic:cNvPr id="193375" name="Picture 193375"/>
                    <pic:cNvPicPr/>
                  </pic:nvPicPr>
                  <pic:blipFill>
                    <a:blip r:embed="rId66"/>
                    <a:stretch>
                      <a:fillRect/>
                    </a:stretch>
                  </pic:blipFill>
                  <pic:spPr>
                    <a:xfrm>
                      <a:off x="0" y="0"/>
                      <a:ext cx="390375" cy="100584"/>
                    </a:xfrm>
                    <a:prstGeom prst="rect">
                      <a:avLst/>
                    </a:prstGeom>
                  </pic:spPr>
                </pic:pic>
              </a:graphicData>
            </a:graphic>
          </wp:inline>
        </w:drawing>
      </w:r>
      <w:r>
        <w:t>mean to say that virtue is the power of attaining good ?</w:t>
      </w:r>
    </w:p>
    <w:p w:rsidR="00051795" w:rsidRDefault="005524A1">
      <w:pPr>
        <w:spacing w:after="8" w:line="259" w:lineRule="auto"/>
        <w:ind w:left="461" w:right="0" w:hanging="10"/>
        <w:jc w:val="left"/>
      </w:pPr>
      <w:r>
        <w:rPr>
          <w:rFonts w:ascii="Courier New" w:eastAsia="Courier New" w:hAnsi="Courier New" w:cs="Courier New"/>
          <w:sz w:val="20"/>
        </w:rPr>
        <w:t>Men. Yes.</w:t>
      </w:r>
    </w:p>
    <w:p w:rsidR="00051795" w:rsidRDefault="005524A1">
      <w:pPr>
        <w:ind w:left="240" w:right="14" w:firstLine="226"/>
      </w:pPr>
      <w:r>
        <w:t>Soc. And you would say that goods are such as health and wealth and the possession of gold and silver, and having offce and honour in the state—those are what you would call goods ? Mem Yes, all those.</w:t>
      </w:r>
    </w:p>
    <w:p w:rsidR="00051795" w:rsidRDefault="005524A1">
      <w:pPr>
        <w:ind w:left="245" w:right="14" w:firstLine="221"/>
      </w:pPr>
      <w:r>
        <w:t>Soc. Then, according to Meno, who is the hereditary friend of the great king, virtue is the power of getting silver and gold ; and would you add piously, justly, or do you deem this of no consequence? And is any mode of acquisition, even if unjust or disho</w:t>
      </w:r>
      <w:r>
        <w:t>nest, equally to be regarded as virtue ?</w:t>
      </w:r>
    </w:p>
    <w:p w:rsidR="00051795" w:rsidRDefault="005524A1">
      <w:pPr>
        <w:spacing w:after="2" w:line="254" w:lineRule="auto"/>
        <w:ind w:left="475" w:right="0" w:hanging="10"/>
      </w:pPr>
      <w:r>
        <w:t>Men. Not virtue, Socrates, but vice.</w:t>
      </w:r>
    </w:p>
    <w:p w:rsidR="00051795" w:rsidRDefault="005524A1">
      <w:pPr>
        <w:spacing w:after="2" w:line="254" w:lineRule="auto"/>
        <w:ind w:left="240" w:right="0" w:firstLine="221"/>
      </w:pPr>
      <w:r>
        <w:rPr>
          <w:noProof/>
        </w:rPr>
        <w:drawing>
          <wp:anchor distT="0" distB="0" distL="114300" distR="114300" simplePos="0" relativeHeight="251665408" behindDoc="0" locked="0" layoutInCell="1" allowOverlap="0">
            <wp:simplePos x="0" y="0"/>
            <wp:positionH relativeFrom="page">
              <wp:posOffset>4327670</wp:posOffset>
            </wp:positionH>
            <wp:positionV relativeFrom="page">
              <wp:posOffset>2404872</wp:posOffset>
            </wp:positionV>
            <wp:extent cx="15249" cy="18288"/>
            <wp:effectExtent l="0" t="0" r="0" b="0"/>
            <wp:wrapSquare wrapText="bothSides"/>
            <wp:docPr id="53500" name="Picture 53500"/>
            <wp:cNvGraphicFramePr/>
            <a:graphic xmlns:a="http://schemas.openxmlformats.org/drawingml/2006/main">
              <a:graphicData uri="http://schemas.openxmlformats.org/drawingml/2006/picture">
                <pic:pic xmlns:pic="http://schemas.openxmlformats.org/drawingml/2006/picture">
                  <pic:nvPicPr>
                    <pic:cNvPr id="53500" name="Picture 53500"/>
                    <pic:cNvPicPr/>
                  </pic:nvPicPr>
                  <pic:blipFill>
                    <a:blip r:embed="rId67"/>
                    <a:stretch>
                      <a:fillRect/>
                    </a:stretch>
                  </pic:blipFill>
                  <pic:spPr>
                    <a:xfrm>
                      <a:off x="0" y="0"/>
                      <a:ext cx="15249" cy="18288"/>
                    </a:xfrm>
                    <a:prstGeom prst="rect">
                      <a:avLst/>
                    </a:prstGeom>
                  </pic:spPr>
                </pic:pic>
              </a:graphicData>
            </a:graphic>
          </wp:anchor>
        </w:drawing>
      </w:r>
      <w:r>
        <w:t>Soc. Then justice or temperance or holiness, or some other part of virtue, as would appear, must accompany the acquisition, and without them the mere acquisition of good will no</w:t>
      </w:r>
      <w:r>
        <w:t>t be virtue. Men. Why, how can there be virtue without these?</w:t>
      </w:r>
    </w:p>
    <w:p w:rsidR="00051795" w:rsidRDefault="005524A1">
      <w:pPr>
        <w:ind w:left="250" w:right="14" w:firstLine="207"/>
      </w:pPr>
      <w:r>
        <w:t>Soc. And the non-acquisition of gold and silver in a dishonest manner may be equally virtue?</w:t>
      </w:r>
    </w:p>
    <w:p w:rsidR="00051795" w:rsidRDefault="005524A1">
      <w:pPr>
        <w:ind w:left="447" w:right="14"/>
      </w:pPr>
      <w:r>
        <w:t>Men. True.</w:t>
      </w:r>
    </w:p>
    <w:p w:rsidR="00051795" w:rsidRDefault="005524A1">
      <w:pPr>
        <w:ind w:left="14" w:right="14" w:firstLine="461"/>
      </w:pPr>
      <w:r>
        <w:t xml:space="preserve">Soc. Then the acquisition of such goods is no more virtue </w:t>
      </w:r>
      <w:r>
        <w:rPr>
          <w:noProof/>
        </w:rPr>
        <w:drawing>
          <wp:inline distT="0" distB="0" distL="0" distR="0">
            <wp:extent cx="3050" cy="6096"/>
            <wp:effectExtent l="0" t="0" r="0" b="0"/>
            <wp:docPr id="53501" name="Picture 53501"/>
            <wp:cNvGraphicFramePr/>
            <a:graphic xmlns:a="http://schemas.openxmlformats.org/drawingml/2006/main">
              <a:graphicData uri="http://schemas.openxmlformats.org/drawingml/2006/picture">
                <pic:pic xmlns:pic="http://schemas.openxmlformats.org/drawingml/2006/picture">
                  <pic:nvPicPr>
                    <pic:cNvPr id="53501" name="Picture 53501"/>
                    <pic:cNvPicPr/>
                  </pic:nvPicPr>
                  <pic:blipFill>
                    <a:blip r:embed="rId68"/>
                    <a:stretch>
                      <a:fillRect/>
                    </a:stretch>
                  </pic:blipFill>
                  <pic:spPr>
                    <a:xfrm>
                      <a:off x="0" y="0"/>
                      <a:ext cx="3050" cy="6096"/>
                    </a:xfrm>
                    <a:prstGeom prst="rect">
                      <a:avLst/>
                    </a:prstGeom>
                  </pic:spPr>
                </pic:pic>
              </a:graphicData>
            </a:graphic>
          </wp:inline>
        </w:drawing>
      </w:r>
      <w:r>
        <w:t>than the non-acquisition of the</w:t>
      </w:r>
      <w:r>
        <w:t xml:space="preserve">m, but whatever is accompanied by justice or honesty is virtue, and whatever is devoid of justice 79 is vice. </w:t>
      </w:r>
      <w:r>
        <w:rPr>
          <w:noProof/>
        </w:rPr>
        <w:drawing>
          <wp:inline distT="0" distB="0" distL="0" distR="0">
            <wp:extent cx="79295" cy="27432"/>
            <wp:effectExtent l="0" t="0" r="0" b="0"/>
            <wp:docPr id="53502" name="Picture 53502"/>
            <wp:cNvGraphicFramePr/>
            <a:graphic xmlns:a="http://schemas.openxmlformats.org/drawingml/2006/main">
              <a:graphicData uri="http://schemas.openxmlformats.org/drawingml/2006/picture">
                <pic:pic xmlns:pic="http://schemas.openxmlformats.org/drawingml/2006/picture">
                  <pic:nvPicPr>
                    <pic:cNvPr id="53502" name="Picture 53502"/>
                    <pic:cNvPicPr/>
                  </pic:nvPicPr>
                  <pic:blipFill>
                    <a:blip r:embed="rId69"/>
                    <a:stretch>
                      <a:fillRect/>
                    </a:stretch>
                  </pic:blipFill>
                  <pic:spPr>
                    <a:xfrm>
                      <a:off x="0" y="0"/>
                      <a:ext cx="79295" cy="27432"/>
                    </a:xfrm>
                    <a:prstGeom prst="rect">
                      <a:avLst/>
                    </a:prstGeom>
                  </pic:spPr>
                </pic:pic>
              </a:graphicData>
            </a:graphic>
          </wp:inline>
        </w:drawing>
      </w:r>
    </w:p>
    <w:p w:rsidR="00051795" w:rsidRDefault="005524A1">
      <w:pPr>
        <w:ind w:left="447" w:right="14"/>
      </w:pPr>
      <w:r>
        <w:t>Men. There can be no doubt about that, in my judgment.</w:t>
      </w:r>
    </w:p>
    <w:p w:rsidR="00051795" w:rsidRDefault="005524A1">
      <w:pPr>
        <w:ind w:left="240" w:right="14" w:firstLine="216"/>
      </w:pPr>
      <w:r>
        <w:t>Soc. And were we not saying just now that justice, temperance, and the like, were each of</w:t>
      </w:r>
      <w:r>
        <w:t xml:space="preserve"> them a part of virtue ?</w:t>
      </w:r>
    </w:p>
    <w:p w:rsidR="00051795" w:rsidRDefault="005524A1">
      <w:pPr>
        <w:spacing w:after="8" w:line="259" w:lineRule="auto"/>
        <w:ind w:left="457" w:right="0" w:hanging="10"/>
        <w:jc w:val="left"/>
      </w:pPr>
      <w:r>
        <w:rPr>
          <w:rFonts w:ascii="Courier New" w:eastAsia="Courier New" w:hAnsi="Courier New" w:cs="Courier New"/>
          <w:sz w:val="20"/>
        </w:rPr>
        <w:t>Men. Yes.</w:t>
      </w:r>
    </w:p>
    <w:p w:rsidR="00051795" w:rsidRDefault="005524A1">
      <w:pPr>
        <w:ind w:left="461" w:right="14"/>
      </w:pPr>
      <w:r>
        <w:t>Soc. And so, Meno, this is the way in which you mock me.</w:t>
      </w:r>
    </w:p>
    <w:p w:rsidR="00051795" w:rsidRDefault="005524A1">
      <w:pPr>
        <w:tabs>
          <w:tab w:val="center" w:pos="2332"/>
          <w:tab w:val="center" w:pos="4853"/>
        </w:tabs>
        <w:spacing w:after="2" w:line="254" w:lineRule="auto"/>
        <w:ind w:left="0" w:right="0" w:firstLine="0"/>
        <w:jc w:val="left"/>
      </w:pPr>
      <w:r>
        <w:tab/>
        <w:t>Men. Why do you say that, Socrates ?</w:t>
      </w:r>
      <w:r>
        <w:tab/>
      </w:r>
      <w:r>
        <w:rPr>
          <w:noProof/>
        </w:rPr>
        <w:drawing>
          <wp:inline distT="0" distB="0" distL="0" distR="0">
            <wp:extent cx="9149" cy="6096"/>
            <wp:effectExtent l="0" t="0" r="0" b="0"/>
            <wp:docPr id="53503" name="Picture 53503"/>
            <wp:cNvGraphicFramePr/>
            <a:graphic xmlns:a="http://schemas.openxmlformats.org/drawingml/2006/main">
              <a:graphicData uri="http://schemas.openxmlformats.org/drawingml/2006/picture">
                <pic:pic xmlns:pic="http://schemas.openxmlformats.org/drawingml/2006/picture">
                  <pic:nvPicPr>
                    <pic:cNvPr id="53503" name="Picture 53503"/>
                    <pic:cNvPicPr/>
                  </pic:nvPicPr>
                  <pic:blipFill>
                    <a:blip r:embed="rId70"/>
                    <a:stretch>
                      <a:fillRect/>
                    </a:stretch>
                  </pic:blipFill>
                  <pic:spPr>
                    <a:xfrm>
                      <a:off x="0" y="0"/>
                      <a:ext cx="9149" cy="6096"/>
                    </a:xfrm>
                    <a:prstGeom prst="rect">
                      <a:avLst/>
                    </a:prstGeom>
                  </pic:spPr>
                </pic:pic>
              </a:graphicData>
            </a:graphic>
          </wp:inline>
        </w:drawing>
      </w:r>
    </w:p>
    <w:p w:rsidR="00051795" w:rsidRDefault="005524A1">
      <w:pPr>
        <w:ind w:left="235" w:right="14" w:firstLine="226"/>
      </w:pPr>
      <w:r>
        <w:t>Soc. Why, because I asked you to deliver virtue into my hands whole and unbroken, and I gave you a pattern according to which you were to frame your answer; and you have forgotten already, and tell me that virtue is the power of attaining good justly, or w</w:t>
      </w:r>
      <w:r>
        <w:t>ith justice ; and justice you acknowledge to be a part of virtue.</w:t>
      </w:r>
    </w:p>
    <w:p w:rsidR="00051795" w:rsidRDefault="005524A1">
      <w:pPr>
        <w:spacing w:after="8" w:line="259" w:lineRule="auto"/>
        <w:ind w:left="230" w:right="0" w:hanging="10"/>
        <w:jc w:val="left"/>
      </w:pPr>
      <w:r>
        <w:rPr>
          <w:rFonts w:ascii="Courier New" w:eastAsia="Courier New" w:hAnsi="Courier New" w:cs="Courier New"/>
          <w:sz w:val="20"/>
        </w:rPr>
        <w:t>Men. Yes.</w:t>
      </w:r>
    </w:p>
    <w:p w:rsidR="00051795" w:rsidRDefault="005524A1">
      <w:pPr>
        <w:ind w:left="14" w:right="130" w:firstLine="221"/>
      </w:pPr>
      <w:r>
        <w:t xml:space="preserve">Soc. Then it follows from your own admissions, that virtue is </w:t>
      </w:r>
      <w:r>
        <w:rPr>
          <w:noProof/>
        </w:rPr>
        <w:drawing>
          <wp:inline distT="0" distB="0" distL="0" distR="0">
            <wp:extent cx="33548" cy="27432"/>
            <wp:effectExtent l="0" t="0" r="0" b="0"/>
            <wp:docPr id="193378" name="Picture 193378"/>
            <wp:cNvGraphicFramePr/>
            <a:graphic xmlns:a="http://schemas.openxmlformats.org/drawingml/2006/main">
              <a:graphicData uri="http://schemas.openxmlformats.org/drawingml/2006/picture">
                <pic:pic xmlns:pic="http://schemas.openxmlformats.org/drawingml/2006/picture">
                  <pic:nvPicPr>
                    <pic:cNvPr id="193378" name="Picture 193378"/>
                    <pic:cNvPicPr/>
                  </pic:nvPicPr>
                  <pic:blipFill>
                    <a:blip r:embed="rId71"/>
                    <a:stretch>
                      <a:fillRect/>
                    </a:stretch>
                  </pic:blipFill>
                  <pic:spPr>
                    <a:xfrm>
                      <a:off x="0" y="0"/>
                      <a:ext cx="33548" cy="27432"/>
                    </a:xfrm>
                    <a:prstGeom prst="rect">
                      <a:avLst/>
                    </a:prstGeom>
                  </pic:spPr>
                </pic:pic>
              </a:graphicData>
            </a:graphic>
          </wp:inline>
        </w:drawing>
      </w:r>
      <w:r>
        <w:t>doing what you do with a part of virtue; for justice and the like are each of them parts of virtue.</w:t>
      </w:r>
    </w:p>
    <w:p w:rsidR="00051795" w:rsidRDefault="005524A1">
      <w:pPr>
        <w:ind w:left="207" w:right="14"/>
      </w:pPr>
      <w:r>
        <w:t>Men. What of that</w:t>
      </w:r>
      <w:r>
        <w:t xml:space="preserve"> ?</w:t>
      </w:r>
    </w:p>
    <w:p w:rsidR="00051795" w:rsidRDefault="005524A1">
      <w:pPr>
        <w:ind w:left="14" w:right="192" w:firstLine="221"/>
      </w:pPr>
      <w:r>
        <w:t>Soc. What of that! Why, did not I ask you to tell me the nature of virtue as a whole? And you are very far from telling me this; but declare every action to be virtue which is done with a part of virtue; as though you had told me and I must already know</w:t>
      </w:r>
      <w:r>
        <w:t xml:space="preserve"> the whole of virtue, and this too when frittered away into little pieces. And, therefore, my dear Meno, I fear that I must begin again and repeat the same question : What is virtue? for otherwise, I can only say, that every action done with a part of virt</w:t>
      </w:r>
      <w:r>
        <w:t>ue is virtue; what else is the meaning of saying that every action done with justice is virtue? Ought L not to ask the question over again ; for can any one who does not know virtue know a part of virtue?</w:t>
      </w:r>
    </w:p>
    <w:p w:rsidR="00051795" w:rsidRDefault="005524A1">
      <w:pPr>
        <w:ind w:left="216" w:right="14"/>
      </w:pPr>
      <w:r>
        <w:t>Men. No; I do not say that he can.</w:t>
      </w:r>
    </w:p>
    <w:p w:rsidR="00051795" w:rsidRDefault="005524A1">
      <w:pPr>
        <w:ind w:left="14" w:right="226" w:firstLine="211"/>
      </w:pPr>
      <w:r>
        <w:rPr>
          <w:noProof/>
        </w:rPr>
        <w:drawing>
          <wp:anchor distT="0" distB="0" distL="114300" distR="114300" simplePos="0" relativeHeight="251666432" behindDoc="0" locked="0" layoutInCell="1" allowOverlap="0">
            <wp:simplePos x="0" y="0"/>
            <wp:positionH relativeFrom="page">
              <wp:posOffset>756351</wp:posOffset>
            </wp:positionH>
            <wp:positionV relativeFrom="page">
              <wp:posOffset>5352288</wp:posOffset>
            </wp:positionV>
            <wp:extent cx="18299" cy="30480"/>
            <wp:effectExtent l="0" t="0" r="0" b="0"/>
            <wp:wrapSquare wrapText="bothSides"/>
            <wp:docPr id="56230" name="Picture 56230"/>
            <wp:cNvGraphicFramePr/>
            <a:graphic xmlns:a="http://schemas.openxmlformats.org/drawingml/2006/main">
              <a:graphicData uri="http://schemas.openxmlformats.org/drawingml/2006/picture">
                <pic:pic xmlns:pic="http://schemas.openxmlformats.org/drawingml/2006/picture">
                  <pic:nvPicPr>
                    <pic:cNvPr id="56230" name="Picture 56230"/>
                    <pic:cNvPicPr/>
                  </pic:nvPicPr>
                  <pic:blipFill>
                    <a:blip r:embed="rId72"/>
                    <a:stretch>
                      <a:fillRect/>
                    </a:stretch>
                  </pic:blipFill>
                  <pic:spPr>
                    <a:xfrm>
                      <a:off x="0" y="0"/>
                      <a:ext cx="18299" cy="30480"/>
                    </a:xfrm>
                    <a:prstGeom prst="rect">
                      <a:avLst/>
                    </a:prstGeom>
                  </pic:spPr>
                </pic:pic>
              </a:graphicData>
            </a:graphic>
          </wp:anchor>
        </w:drawing>
      </w:r>
      <w:r>
        <w:t>Soc. Do you rem</w:t>
      </w:r>
      <w:r>
        <w:t>ember how, in the example of figure, we rejected any answer given in terms which were as yet unexplained or unadmitted ?</w:t>
      </w:r>
    </w:p>
    <w:p w:rsidR="00051795" w:rsidRDefault="005524A1">
      <w:pPr>
        <w:ind w:left="226" w:right="14"/>
      </w:pPr>
      <w:r>
        <w:t>Men. Yes, Socrates ; and we were right in that.</w:t>
      </w:r>
    </w:p>
    <w:p w:rsidR="00051795" w:rsidRDefault="005524A1">
      <w:pPr>
        <w:ind w:left="14" w:right="226" w:firstLine="216"/>
      </w:pPr>
      <w:r>
        <w:t>Soc. Well, my friend, do as we did then : and do not suppose that we can explain to any</w:t>
      </w:r>
      <w:r>
        <w:t xml:space="preserve"> one the nature of virtue as a whole through some unexplained portion of virtue, or anything at all in that fashion ; for that only leads to a repetition of the old question, What is virtue? Am I not right ?</w:t>
      </w:r>
    </w:p>
    <w:p w:rsidR="00051795" w:rsidRDefault="005524A1">
      <w:pPr>
        <w:ind w:left="235" w:right="14"/>
      </w:pPr>
      <w:r>
        <w:t>Men. I believe that you are.</w:t>
      </w:r>
    </w:p>
    <w:p w:rsidR="00051795" w:rsidRDefault="005524A1">
      <w:pPr>
        <w:ind w:left="14" w:right="14" w:firstLine="216"/>
      </w:pPr>
      <w:r>
        <w:t>Soc. Then begin again, and answer me, What, according to you and your friend, is the definition of virtue</w:t>
      </w:r>
      <w:r>
        <w:rPr>
          <w:noProof/>
        </w:rPr>
        <w:drawing>
          <wp:inline distT="0" distB="0" distL="0" distR="0">
            <wp:extent cx="36598" cy="97536"/>
            <wp:effectExtent l="0" t="0" r="0" b="0"/>
            <wp:docPr id="56231" name="Picture 56231"/>
            <wp:cNvGraphicFramePr/>
            <a:graphic xmlns:a="http://schemas.openxmlformats.org/drawingml/2006/main">
              <a:graphicData uri="http://schemas.openxmlformats.org/drawingml/2006/picture">
                <pic:pic xmlns:pic="http://schemas.openxmlformats.org/drawingml/2006/picture">
                  <pic:nvPicPr>
                    <pic:cNvPr id="56231" name="Picture 56231"/>
                    <pic:cNvPicPr/>
                  </pic:nvPicPr>
                  <pic:blipFill>
                    <a:blip r:embed="rId73"/>
                    <a:stretch>
                      <a:fillRect/>
                    </a:stretch>
                  </pic:blipFill>
                  <pic:spPr>
                    <a:xfrm>
                      <a:off x="0" y="0"/>
                      <a:ext cx="36598" cy="97536"/>
                    </a:xfrm>
                    <a:prstGeom prst="rect">
                      <a:avLst/>
                    </a:prstGeom>
                  </pic:spPr>
                </pic:pic>
              </a:graphicData>
            </a:graphic>
          </wp:inline>
        </w:drawing>
      </w:r>
    </w:p>
    <w:p w:rsidR="00051795" w:rsidRDefault="005524A1">
      <w:pPr>
        <w:ind w:left="14" w:right="14" w:firstLine="207"/>
      </w:pPr>
      <w:r>
        <w:t>Men. O Socrates, I used to be told, before I knew you, that you were always puzzling yourself and others ; and now you are 80 casting your spells ove</w:t>
      </w:r>
      <w:r>
        <w:t>r me, and I am simply getting bewitched and enchanted, and am at my wits' end. And if I may venture to make a jest upon you, you seem to me both in your appearance and in your power over others to be very like the flat torpedo fish, who torpifies those who</w:t>
      </w:r>
      <w:r>
        <w:t xml:space="preserve"> come near him with the touch, as you have now torpified me, I think. For my soul and my tongue are really torpid, and I do not know how to answer you ; and though I have been delivered of an infinite variety of speeches about virtue before now, and to man</w:t>
      </w:r>
      <w:r>
        <w:t xml:space="preserve">y persons—and very good ones they were, as I thought—at this </w:t>
      </w:r>
      <w:r>
        <w:rPr>
          <w:noProof/>
        </w:rPr>
        <w:drawing>
          <wp:inline distT="0" distB="0" distL="0" distR="0">
            <wp:extent cx="6100" cy="9144"/>
            <wp:effectExtent l="0" t="0" r="0" b="0"/>
            <wp:docPr id="58941" name="Picture 58941"/>
            <wp:cNvGraphicFramePr/>
            <a:graphic xmlns:a="http://schemas.openxmlformats.org/drawingml/2006/main">
              <a:graphicData uri="http://schemas.openxmlformats.org/drawingml/2006/picture">
                <pic:pic xmlns:pic="http://schemas.openxmlformats.org/drawingml/2006/picture">
                  <pic:nvPicPr>
                    <pic:cNvPr id="58941" name="Picture 58941"/>
                    <pic:cNvPicPr/>
                  </pic:nvPicPr>
                  <pic:blipFill>
                    <a:blip r:embed="rId74"/>
                    <a:stretch>
                      <a:fillRect/>
                    </a:stretch>
                  </pic:blipFill>
                  <pic:spPr>
                    <a:xfrm>
                      <a:off x="0" y="0"/>
                      <a:ext cx="6100" cy="9144"/>
                    </a:xfrm>
                    <a:prstGeom prst="rect">
                      <a:avLst/>
                    </a:prstGeom>
                  </pic:spPr>
                </pic:pic>
              </a:graphicData>
            </a:graphic>
          </wp:inline>
        </w:drawing>
      </w:r>
      <w:r>
        <w:t>moment I cannot even say what virtue is. And I think that you are very wise in not voyaging and going away from home, for if you did in other places as you do in Athens, you would be cast into p</w:t>
      </w:r>
      <w:r>
        <w:t>rison as a magician.</w:t>
      </w:r>
    </w:p>
    <w:p w:rsidR="00051795" w:rsidRDefault="005524A1">
      <w:pPr>
        <w:ind w:left="509" w:right="14"/>
      </w:pPr>
      <w:r>
        <w:t>Soc. You are a rogue, Meno, and had all but caught me.</w:t>
      </w:r>
    </w:p>
    <w:p w:rsidR="00051795" w:rsidRDefault="005524A1">
      <w:pPr>
        <w:ind w:left="490" w:right="14"/>
      </w:pPr>
      <w:r>
        <w:t>Men. What do you mean, Socrates ?</w:t>
      </w:r>
    </w:p>
    <w:p w:rsidR="00051795" w:rsidRDefault="005524A1">
      <w:pPr>
        <w:ind w:left="509" w:right="14"/>
      </w:pPr>
      <w:r>
        <w:t>Soc. I can tell you why you made a simile about me.</w:t>
      </w:r>
    </w:p>
    <w:p w:rsidR="00051795" w:rsidRDefault="005524A1">
      <w:pPr>
        <w:ind w:left="495" w:right="14"/>
      </w:pPr>
      <w:r>
        <w:t>Men. Why?</w:t>
      </w:r>
    </w:p>
    <w:p w:rsidR="00051795" w:rsidRDefault="005524A1">
      <w:pPr>
        <w:ind w:left="279" w:right="14" w:firstLine="231"/>
      </w:pPr>
      <w:r>
        <w:rPr>
          <w:noProof/>
        </w:rPr>
        <w:drawing>
          <wp:anchor distT="0" distB="0" distL="114300" distR="114300" simplePos="0" relativeHeight="251667456" behindDoc="0" locked="0" layoutInCell="1" allowOverlap="0">
            <wp:simplePos x="0" y="0"/>
            <wp:positionH relativeFrom="page">
              <wp:posOffset>4321570</wp:posOffset>
            </wp:positionH>
            <wp:positionV relativeFrom="page">
              <wp:posOffset>5382769</wp:posOffset>
            </wp:positionV>
            <wp:extent cx="12199" cy="12192"/>
            <wp:effectExtent l="0" t="0" r="0" b="0"/>
            <wp:wrapSquare wrapText="bothSides"/>
            <wp:docPr id="58943" name="Picture 58943"/>
            <wp:cNvGraphicFramePr/>
            <a:graphic xmlns:a="http://schemas.openxmlformats.org/drawingml/2006/main">
              <a:graphicData uri="http://schemas.openxmlformats.org/drawingml/2006/picture">
                <pic:pic xmlns:pic="http://schemas.openxmlformats.org/drawingml/2006/picture">
                  <pic:nvPicPr>
                    <pic:cNvPr id="58943" name="Picture 58943"/>
                    <pic:cNvPicPr/>
                  </pic:nvPicPr>
                  <pic:blipFill>
                    <a:blip r:embed="rId75"/>
                    <a:stretch>
                      <a:fillRect/>
                    </a:stretch>
                  </pic:blipFill>
                  <pic:spPr>
                    <a:xfrm>
                      <a:off x="0" y="0"/>
                      <a:ext cx="12199" cy="12192"/>
                    </a:xfrm>
                    <a:prstGeom prst="rect">
                      <a:avLst/>
                    </a:prstGeom>
                  </pic:spPr>
                </pic:pic>
              </a:graphicData>
            </a:graphic>
          </wp:anchor>
        </w:drawing>
      </w:r>
      <w:r>
        <w:rPr>
          <w:noProof/>
        </w:rPr>
        <w:drawing>
          <wp:anchor distT="0" distB="0" distL="114300" distR="114300" simplePos="0" relativeHeight="251668480" behindDoc="0" locked="0" layoutInCell="1" allowOverlap="0">
            <wp:simplePos x="0" y="0"/>
            <wp:positionH relativeFrom="page">
              <wp:posOffset>4266674</wp:posOffset>
            </wp:positionH>
            <wp:positionV relativeFrom="page">
              <wp:posOffset>4261104</wp:posOffset>
            </wp:positionV>
            <wp:extent cx="94544" cy="82296"/>
            <wp:effectExtent l="0" t="0" r="0" b="0"/>
            <wp:wrapSquare wrapText="bothSides"/>
            <wp:docPr id="58942" name="Picture 58942"/>
            <wp:cNvGraphicFramePr/>
            <a:graphic xmlns:a="http://schemas.openxmlformats.org/drawingml/2006/main">
              <a:graphicData uri="http://schemas.openxmlformats.org/drawingml/2006/picture">
                <pic:pic xmlns:pic="http://schemas.openxmlformats.org/drawingml/2006/picture">
                  <pic:nvPicPr>
                    <pic:cNvPr id="58942" name="Picture 58942"/>
                    <pic:cNvPicPr/>
                  </pic:nvPicPr>
                  <pic:blipFill>
                    <a:blip r:embed="rId76"/>
                    <a:stretch>
                      <a:fillRect/>
                    </a:stretch>
                  </pic:blipFill>
                  <pic:spPr>
                    <a:xfrm>
                      <a:off x="0" y="0"/>
                      <a:ext cx="94544" cy="82296"/>
                    </a:xfrm>
                    <a:prstGeom prst="rect">
                      <a:avLst/>
                    </a:prstGeom>
                  </pic:spPr>
                </pic:pic>
              </a:graphicData>
            </a:graphic>
          </wp:anchor>
        </w:drawing>
      </w:r>
      <w:r>
        <w:t>Soc. In order that I might make another simile about you. For I know that all pret</w:t>
      </w:r>
      <w:r>
        <w:t>ty young gentlemen like to have pretty similes made about them—as well they may—but I shall not return the compliment./ As to my being a torpedo, if the torpedo is torpid as well as the cause of torpidity in others, then indeed I am a torpedo, but not othe</w:t>
      </w:r>
      <w:r>
        <w:t xml:space="preserve">rwise ; for I perplex others, not because I am clear, but because I am utterly perplexed myself. And now I know not what virtue is, and you seem to be in the same case, although you did once know before you touched me. However, I have no objection to join </w:t>
      </w:r>
      <w:r>
        <w:t>with you in the enquiry.</w:t>
      </w:r>
    </w:p>
    <w:p w:rsidR="00051795" w:rsidRDefault="005524A1">
      <w:pPr>
        <w:ind w:left="269" w:right="14" w:firstLine="211"/>
      </w:pPr>
      <w:r>
        <w:t>Men. And how will you enquire, Socrates, into that which you do not know? What will you put forth as the subject of enquiry? And if you find what you want, how will you ever know that this is what you did not know ?</w:t>
      </w:r>
    </w:p>
    <w:p w:rsidR="00051795" w:rsidRDefault="005524A1">
      <w:pPr>
        <w:ind w:left="14" w:right="14" w:firstLine="499"/>
      </w:pPr>
      <w:r>
        <w:t>Soc. I know, Me</w:t>
      </w:r>
      <w:r>
        <w:t>no, what you mean ; but just see what a tiresome dispute you are introducing. You argue that a man cannot enquire either about that which he knows, or about that which he does not know ; for he knows, and therefore has no need to enquire about that—nor abo</w:t>
      </w:r>
      <w:r>
        <w:t xml:space="preserve">ut that which he does not know ; for he does not know that about which he is to enquire. </w:t>
      </w:r>
      <w:r>
        <w:rPr>
          <w:vertAlign w:val="superscript"/>
        </w:rPr>
        <w:t xml:space="preserve">1 </w:t>
      </w:r>
      <w:r>
        <w:t>81 Men. Well, Socrates, and is not the argument sound ?</w:t>
      </w:r>
    </w:p>
    <w:p w:rsidR="00051795" w:rsidRDefault="005524A1">
      <w:pPr>
        <w:ind w:left="485" w:right="14"/>
      </w:pPr>
      <w:r>
        <w:t>Soc. I think not.</w:t>
      </w:r>
    </w:p>
    <w:p w:rsidR="00051795" w:rsidRDefault="005524A1">
      <w:pPr>
        <w:ind w:left="480" w:right="14"/>
      </w:pPr>
      <w:r>
        <w:t>Men. Why not ?</w:t>
      </w:r>
    </w:p>
    <w:p w:rsidR="00051795" w:rsidRDefault="005524A1">
      <w:pPr>
        <w:ind w:left="269" w:right="14" w:firstLine="216"/>
      </w:pPr>
      <w:r>
        <w:t>Soc. I will tell you why. I have heard from certain wise men and women who spoke of things divine that— Men. What did they say ?</w:t>
      </w:r>
    </w:p>
    <w:p w:rsidR="00051795" w:rsidRDefault="005524A1">
      <w:pPr>
        <w:ind w:left="485" w:right="14"/>
      </w:pPr>
      <w:r>
        <w:t>Soc. They spoke of a glorious truth, as I conceive.</w:t>
      </w:r>
    </w:p>
    <w:p w:rsidR="00051795" w:rsidRDefault="005524A1">
      <w:pPr>
        <w:spacing w:after="0" w:line="259" w:lineRule="auto"/>
        <w:ind w:left="1960" w:right="0" w:firstLine="0"/>
        <w:jc w:val="left"/>
      </w:pPr>
      <w:r>
        <w:rPr>
          <w:noProof/>
        </w:rPr>
        <w:drawing>
          <wp:inline distT="0" distB="0" distL="0" distR="0">
            <wp:extent cx="33548" cy="51816"/>
            <wp:effectExtent l="0" t="0" r="0" b="0"/>
            <wp:docPr id="58944" name="Picture 58944"/>
            <wp:cNvGraphicFramePr/>
            <a:graphic xmlns:a="http://schemas.openxmlformats.org/drawingml/2006/main">
              <a:graphicData uri="http://schemas.openxmlformats.org/drawingml/2006/picture">
                <pic:pic xmlns:pic="http://schemas.openxmlformats.org/drawingml/2006/picture">
                  <pic:nvPicPr>
                    <pic:cNvPr id="58944" name="Picture 58944"/>
                    <pic:cNvPicPr/>
                  </pic:nvPicPr>
                  <pic:blipFill>
                    <a:blip r:embed="rId77"/>
                    <a:stretch>
                      <a:fillRect/>
                    </a:stretch>
                  </pic:blipFill>
                  <pic:spPr>
                    <a:xfrm>
                      <a:off x="0" y="0"/>
                      <a:ext cx="33548" cy="51816"/>
                    </a:xfrm>
                    <a:prstGeom prst="rect">
                      <a:avLst/>
                    </a:prstGeom>
                  </pic:spPr>
                </pic:pic>
              </a:graphicData>
            </a:graphic>
          </wp:inline>
        </w:drawing>
      </w:r>
    </w:p>
    <w:p w:rsidR="00051795" w:rsidRDefault="005524A1">
      <w:pPr>
        <w:spacing w:after="0" w:line="259" w:lineRule="auto"/>
        <w:ind w:left="1960" w:right="0" w:firstLine="0"/>
        <w:jc w:val="center"/>
      </w:pPr>
      <w:r>
        <w:rPr>
          <w:sz w:val="20"/>
        </w:rPr>
        <w:t>Cp. Aristot. Post. Anal. I. i. 6.</w:t>
      </w:r>
    </w:p>
    <w:p w:rsidR="00051795" w:rsidRDefault="005524A1">
      <w:pPr>
        <w:ind w:left="211" w:right="14"/>
      </w:pPr>
      <w:r>
        <w:t>Men. What was that? and who were they ?</w:t>
      </w:r>
    </w:p>
    <w:p w:rsidR="00051795" w:rsidRDefault="005524A1">
      <w:pPr>
        <w:ind w:left="14" w:right="211" w:firstLine="226"/>
      </w:pPr>
      <w:r>
        <w:rPr>
          <w:noProof/>
        </w:rPr>
        <w:drawing>
          <wp:anchor distT="0" distB="0" distL="114300" distR="114300" simplePos="0" relativeHeight="251669504" behindDoc="0" locked="0" layoutInCell="1" allowOverlap="0">
            <wp:simplePos x="0" y="0"/>
            <wp:positionH relativeFrom="page">
              <wp:posOffset>814297</wp:posOffset>
            </wp:positionH>
            <wp:positionV relativeFrom="page">
              <wp:posOffset>6775704</wp:posOffset>
            </wp:positionV>
            <wp:extent cx="21349" cy="18288"/>
            <wp:effectExtent l="0" t="0" r="0" b="0"/>
            <wp:wrapSquare wrapText="bothSides"/>
            <wp:docPr id="61895" name="Picture 61895"/>
            <wp:cNvGraphicFramePr/>
            <a:graphic xmlns:a="http://schemas.openxmlformats.org/drawingml/2006/main">
              <a:graphicData uri="http://schemas.openxmlformats.org/drawingml/2006/picture">
                <pic:pic xmlns:pic="http://schemas.openxmlformats.org/drawingml/2006/picture">
                  <pic:nvPicPr>
                    <pic:cNvPr id="61895" name="Picture 61895"/>
                    <pic:cNvPicPr/>
                  </pic:nvPicPr>
                  <pic:blipFill>
                    <a:blip r:embed="rId78"/>
                    <a:stretch>
                      <a:fillRect/>
                    </a:stretch>
                  </pic:blipFill>
                  <pic:spPr>
                    <a:xfrm>
                      <a:off x="0" y="0"/>
                      <a:ext cx="21349" cy="18288"/>
                    </a:xfrm>
                    <a:prstGeom prst="rect">
                      <a:avLst/>
                    </a:prstGeom>
                  </pic:spPr>
                </pic:pic>
              </a:graphicData>
            </a:graphic>
          </wp:anchor>
        </w:drawing>
      </w:r>
      <w:r>
        <w:rPr>
          <w:noProof/>
        </w:rPr>
        <w:drawing>
          <wp:anchor distT="0" distB="0" distL="114300" distR="114300" simplePos="0" relativeHeight="251670528" behindDoc="0" locked="0" layoutInCell="1" allowOverlap="0">
            <wp:simplePos x="0" y="0"/>
            <wp:positionH relativeFrom="page">
              <wp:posOffset>795998</wp:posOffset>
            </wp:positionH>
            <wp:positionV relativeFrom="page">
              <wp:posOffset>6793993</wp:posOffset>
            </wp:positionV>
            <wp:extent cx="12199" cy="12192"/>
            <wp:effectExtent l="0" t="0" r="0" b="0"/>
            <wp:wrapSquare wrapText="bothSides"/>
            <wp:docPr id="61896" name="Picture 61896"/>
            <wp:cNvGraphicFramePr/>
            <a:graphic xmlns:a="http://schemas.openxmlformats.org/drawingml/2006/main">
              <a:graphicData uri="http://schemas.openxmlformats.org/drawingml/2006/picture">
                <pic:pic xmlns:pic="http://schemas.openxmlformats.org/drawingml/2006/picture">
                  <pic:nvPicPr>
                    <pic:cNvPr id="61896" name="Picture 61896"/>
                    <pic:cNvPicPr/>
                  </pic:nvPicPr>
                  <pic:blipFill>
                    <a:blip r:embed="rId79"/>
                    <a:stretch>
                      <a:fillRect/>
                    </a:stretch>
                  </pic:blipFill>
                  <pic:spPr>
                    <a:xfrm>
                      <a:off x="0" y="0"/>
                      <a:ext cx="12199" cy="12192"/>
                    </a:xfrm>
                    <a:prstGeom prst="rect">
                      <a:avLst/>
                    </a:prstGeom>
                  </pic:spPr>
                </pic:pic>
              </a:graphicData>
            </a:graphic>
          </wp:anchor>
        </w:drawing>
      </w:r>
      <w:r>
        <w:t>Soc. Some of them were priests and priestesses, who had studied how they might be able to give a reason of their profession : there have been poets also, such as the poet Pindar and other inspired men. And what they say is — mark, now, and see whether t</w:t>
      </w:r>
      <w:r>
        <w:t xml:space="preserve">heir words are true—they say that the soul of man is immortal, and at one time has an end, which is termed dying, and at another time is born again, but is never destroyed. And the moral is, that a man ought to live always in perfect holinessX' For in the </w:t>
      </w:r>
      <w:r>
        <w:t>ninth year Persephone sends the souls of those from whom she has received the Penalty of ancient crime back again into the light of this world, and these are they zvho become noble kings and mighty men and great in wisdom and are called saintly heroes in a</w:t>
      </w:r>
      <w:r>
        <w:t>fter ages.' The soul, then, as being immortal, and having been born again many times, and having seen all things that there are, whether in this world or in the world below, has knowledge of them all ; and it is no wonder that she should be able to call to</w:t>
      </w:r>
      <w:r>
        <w:t xml:space="preserve"> remembrance all that she ever knew about virtue, and about everything ; for as all nature is akin, and the soul has learned all things, there is no diffculty in her eliciting, or as men say learning, all out of a single recollection, if a man is strenuous</w:t>
      </w:r>
      <w:r>
        <w:t xml:space="preserve"> and does not faint ; for all enquiry and all learning is but recollection. And therefore we ought not to listen to this sophistical argument about the impossibility. of enquiry : that is a saying which will make us idle, and is sweet only to the sluggard </w:t>
      </w:r>
      <w:r>
        <w:t>; but the other saying will make us active and inquisitive. In that confiding, I will gladly enquire with you into the nature of virtue.</w:t>
      </w:r>
    </w:p>
    <w:p w:rsidR="00051795" w:rsidRDefault="005524A1">
      <w:pPr>
        <w:ind w:left="14" w:right="231" w:firstLine="207"/>
      </w:pPr>
      <w:r>
        <w:t>Men. Yes, Socrates ; but what do you mean by saying that we do not learn, and that what we call learning is only a proc</w:t>
      </w:r>
      <w:r>
        <w:t>ess of recollection? Can you teach me that ?</w:t>
      </w:r>
    </w:p>
    <w:p w:rsidR="00051795" w:rsidRDefault="005524A1">
      <w:pPr>
        <w:ind w:left="14" w:right="14" w:firstLine="221"/>
      </w:pPr>
      <w:r>
        <w:t>Soc. I told you, Meno, that you were a rogue, and now you ask whether I can teach you, when I am saying that there is no teaching, but only recollection ; and thus you imagine 82 that you will involve me in a co</w:t>
      </w:r>
      <w:r>
        <w:t>ntradiction.</w:t>
      </w:r>
    </w:p>
    <w:p w:rsidR="00051795" w:rsidRDefault="005524A1">
      <w:pPr>
        <w:ind w:left="14" w:right="235" w:firstLine="211"/>
      </w:pPr>
      <w:r>
        <w:t>Men. Indeed, Socrates, I protest that I had no such intention. I only asked the question from habit ; but if you can prove to me that what you say is true, I wish that you would.</w:t>
      </w:r>
    </w:p>
    <w:p w:rsidR="00051795" w:rsidRDefault="005524A1">
      <w:pPr>
        <w:ind w:left="101" w:right="14" w:firstLine="226"/>
      </w:pPr>
      <w:r>
        <w:t>Soc. That is no easy matter, but I will try to please you to the</w:t>
      </w:r>
      <w:r>
        <w:t xml:space="preserve"> utmost of my power. Suppose that you call one of your numerous attendants, that I may demonstrate oil him.</w:t>
      </w:r>
    </w:p>
    <w:p w:rsidR="00051795" w:rsidRDefault="005524A1">
      <w:pPr>
        <w:ind w:left="303" w:right="14"/>
      </w:pPr>
      <w:r>
        <w:t>Men. Certainly. Come hither, boy.</w:t>
      </w:r>
    </w:p>
    <w:p w:rsidR="00051795" w:rsidRDefault="005524A1">
      <w:pPr>
        <w:ind w:left="317" w:right="14"/>
      </w:pPr>
      <w:r>
        <w:t>Soc. He is Greek, and speaks Greek, does he not ?</w:t>
      </w:r>
    </w:p>
    <w:p w:rsidR="00051795" w:rsidRDefault="005524A1">
      <w:pPr>
        <w:ind w:left="303" w:right="14"/>
      </w:pPr>
      <w:r>
        <w:t>Men. Yes ; he was born in the house.</w:t>
      </w:r>
    </w:p>
    <w:p w:rsidR="00051795" w:rsidRDefault="005524A1">
      <w:pPr>
        <w:ind w:left="86" w:right="14" w:firstLine="226"/>
      </w:pPr>
      <w:r>
        <w:t>Soc. Attend now to the questions which I ask him, and observe whether he learns of me or only remembers.</w:t>
      </w:r>
    </w:p>
    <w:p w:rsidR="00051795" w:rsidRDefault="005524A1">
      <w:pPr>
        <w:spacing w:after="9" w:line="254" w:lineRule="auto"/>
        <w:ind w:left="298" w:right="14" w:firstLine="0"/>
      </w:pPr>
      <w:r>
        <w:rPr>
          <w:sz w:val="20"/>
        </w:rPr>
        <w:t>Men. I will.</w:t>
      </w:r>
    </w:p>
    <w:p w:rsidR="00051795" w:rsidRDefault="005524A1">
      <w:pPr>
        <w:ind w:left="77" w:right="14" w:firstLine="231"/>
      </w:pPr>
      <w:r>
        <w:t>Soc. Tell me, boy, do you know that a figure like this is a square</w:t>
      </w:r>
    </w:p>
    <w:p w:rsidR="00051795" w:rsidRDefault="005524A1">
      <w:pPr>
        <w:spacing w:after="0" w:line="259" w:lineRule="auto"/>
        <w:ind w:left="250" w:right="0" w:hanging="10"/>
        <w:jc w:val="left"/>
      </w:pPr>
      <w:r>
        <w:rPr>
          <w:sz w:val="24"/>
        </w:rPr>
        <w:t>Boy. I do.</w:t>
      </w:r>
    </w:p>
    <w:p w:rsidR="00051795" w:rsidRDefault="005524A1">
      <w:pPr>
        <w:ind w:left="14" w:right="14" w:firstLine="221"/>
      </w:pPr>
      <w:r>
        <w:t xml:space="preserve">Soc. And you know that a square figure has these four lines </w:t>
      </w:r>
      <w:r>
        <w:t>equal ?</w:t>
      </w:r>
    </w:p>
    <w:p w:rsidR="00051795" w:rsidRDefault="005524A1">
      <w:pPr>
        <w:ind w:left="279" w:right="14"/>
      </w:pPr>
      <w:r>
        <w:t>Bey. Certainly.</w:t>
      </w:r>
    </w:p>
    <w:p w:rsidR="00051795" w:rsidRDefault="005524A1">
      <w:pPr>
        <w:ind w:left="14" w:right="14" w:firstLine="226"/>
      </w:pPr>
      <w:r>
        <w:t>Soc. And these lines which I have drawn through the middle of the square are also equal ?</w:t>
      </w:r>
    </w:p>
    <w:p w:rsidR="00051795" w:rsidRDefault="005524A1">
      <w:pPr>
        <w:spacing w:after="56" w:line="259" w:lineRule="auto"/>
        <w:ind w:left="230" w:right="0" w:hanging="10"/>
        <w:jc w:val="left"/>
      </w:pPr>
      <w:r>
        <w:rPr>
          <w:rFonts w:ascii="Courier New" w:eastAsia="Courier New" w:hAnsi="Courier New" w:cs="Courier New"/>
          <w:sz w:val="18"/>
        </w:rPr>
        <w:t>Boy. Yes.</w:t>
      </w:r>
    </w:p>
    <w:p w:rsidR="00051795" w:rsidRDefault="005524A1">
      <w:pPr>
        <w:ind w:left="283" w:right="14"/>
      </w:pPr>
      <w:r>
        <w:t>Soc. A square may be of any size?</w:t>
      </w:r>
    </w:p>
    <w:p w:rsidR="00051795" w:rsidRDefault="005524A1">
      <w:pPr>
        <w:ind w:left="269" w:right="14"/>
      </w:pPr>
      <w:r>
        <w:t>Boy. Certainly.</w:t>
      </w:r>
    </w:p>
    <w:p w:rsidR="00051795" w:rsidRDefault="005524A1">
      <w:pPr>
        <w:ind w:left="14" w:right="14" w:firstLine="235"/>
      </w:pPr>
      <w:r>
        <w:t>Soc. And if one side of the figure be of two feet, and the other side be of two feet, how much will the whole be? Let me explain : if in one direction the space was of two feet, and in the other direction of one foot, the whole would be of two feet taken o</w:t>
      </w:r>
      <w:r>
        <w:t>nce ?</w:t>
      </w:r>
    </w:p>
    <w:p w:rsidR="00051795" w:rsidRDefault="005524A1">
      <w:pPr>
        <w:spacing w:after="50" w:line="259" w:lineRule="auto"/>
        <w:ind w:left="230" w:right="0" w:hanging="10"/>
        <w:jc w:val="left"/>
      </w:pPr>
      <w:r>
        <w:rPr>
          <w:rFonts w:ascii="Courier New" w:eastAsia="Courier New" w:hAnsi="Courier New" w:cs="Courier New"/>
          <w:sz w:val="18"/>
        </w:rPr>
        <w:t>Boy. Yes.</w:t>
      </w:r>
    </w:p>
    <w:p w:rsidR="00051795" w:rsidRDefault="005524A1">
      <w:pPr>
        <w:ind w:left="14" w:right="14" w:firstLine="226"/>
      </w:pPr>
      <w:r>
        <w:t>Soc. But since this side is also of two feet, there are twice two feet ?</w:t>
      </w:r>
    </w:p>
    <w:p w:rsidR="00051795" w:rsidRDefault="005524A1">
      <w:pPr>
        <w:spacing w:after="0" w:line="259" w:lineRule="auto"/>
        <w:ind w:left="235" w:right="0" w:hanging="10"/>
        <w:jc w:val="left"/>
      </w:pPr>
      <w:r>
        <w:rPr>
          <w:sz w:val="24"/>
        </w:rPr>
        <w:t>Boy. There are.</w:t>
      </w:r>
    </w:p>
    <w:p w:rsidR="00051795" w:rsidRDefault="005524A1">
      <w:pPr>
        <w:ind w:left="255" w:right="14"/>
      </w:pPr>
      <w:r>
        <w:t>Soc. Then the square is of twice two feet ?</w:t>
      </w:r>
    </w:p>
    <w:p w:rsidR="00051795" w:rsidRDefault="005524A1">
      <w:pPr>
        <w:spacing w:after="44" w:line="259" w:lineRule="auto"/>
        <w:ind w:left="230" w:right="0" w:hanging="10"/>
        <w:jc w:val="left"/>
      </w:pPr>
      <w:r>
        <w:rPr>
          <w:rFonts w:ascii="Courier New" w:eastAsia="Courier New" w:hAnsi="Courier New" w:cs="Courier New"/>
          <w:sz w:val="18"/>
        </w:rPr>
        <w:t>Bey. Yes.</w:t>
      </w:r>
    </w:p>
    <w:p w:rsidR="00051795" w:rsidRDefault="005524A1">
      <w:pPr>
        <w:ind w:left="245" w:right="14"/>
      </w:pPr>
      <w:r>
        <w:t>Soc. And how many are twice two feet? count and tell me.</w:t>
      </w:r>
    </w:p>
    <w:p w:rsidR="00051795" w:rsidRDefault="005524A1">
      <w:pPr>
        <w:spacing w:after="0" w:line="259" w:lineRule="auto"/>
        <w:ind w:left="250" w:right="0" w:hanging="10"/>
        <w:jc w:val="left"/>
      </w:pPr>
      <w:r>
        <w:rPr>
          <w:sz w:val="24"/>
        </w:rPr>
        <w:t>Bey. Four, Socrates.</w:t>
      </w:r>
    </w:p>
    <w:p w:rsidR="00051795" w:rsidRDefault="005524A1">
      <w:pPr>
        <w:ind w:left="14" w:right="14" w:firstLine="240"/>
      </w:pPr>
      <w:r>
        <w:t>Soc. And might ther</w:t>
      </w:r>
      <w:r>
        <w:t>e not be another square twice as large as this, and having like this the lines equal ?</w:t>
      </w:r>
    </w:p>
    <w:p w:rsidR="00051795" w:rsidRDefault="005524A1">
      <w:pPr>
        <w:spacing w:after="9" w:line="254" w:lineRule="auto"/>
        <w:ind w:left="226" w:right="14" w:firstLine="0"/>
      </w:pPr>
      <w:r>
        <w:rPr>
          <w:sz w:val="20"/>
        </w:rPr>
        <w:t>Boy. Yes.</w:t>
      </w:r>
    </w:p>
    <w:p w:rsidR="00051795" w:rsidRDefault="005524A1">
      <w:pPr>
        <w:ind w:left="240" w:right="14"/>
      </w:pPr>
      <w:r>
        <w:t>Soc. And of how many feet will that be ?</w:t>
      </w:r>
    </w:p>
    <w:p w:rsidR="00051795" w:rsidRDefault="005524A1">
      <w:pPr>
        <w:ind w:left="221" w:right="14"/>
      </w:pPr>
      <w:r>
        <w:t>Boy. Of eight feet.</w:t>
      </w:r>
    </w:p>
    <w:p w:rsidR="00051795" w:rsidRDefault="005524A1">
      <w:pPr>
        <w:spacing w:line="220" w:lineRule="auto"/>
        <w:ind w:left="245" w:right="0" w:hanging="10"/>
        <w:jc w:val="left"/>
      </w:pPr>
      <w:r>
        <w:t xml:space="preserve">Soc. And now try and tell me the length of the line which </w:t>
      </w:r>
      <w:r>
        <w:t>forms the side of that double square : this is two feet—what will that be?</w:t>
      </w:r>
    </w:p>
    <w:p w:rsidR="00051795" w:rsidRDefault="005524A1">
      <w:pPr>
        <w:ind w:left="279" w:right="14"/>
      </w:pPr>
      <w:r>
        <w:t>Boy. Clearly, Socrates, that will be double.</w:t>
      </w:r>
    </w:p>
    <w:p w:rsidR="00051795" w:rsidRDefault="005524A1">
      <w:pPr>
        <w:ind w:left="14" w:right="202" w:firstLine="226"/>
      </w:pPr>
      <w:r>
        <w:t>Soc. Do you observe, Meno, that I am not teaching the boy anything, but only asking him questions ; and now he fancies that he knows how</w:t>
      </w:r>
      <w:r>
        <w:t xml:space="preserve"> long a line is necessary in order to produce a figure of eight square feet ; does he not ?</w:t>
      </w:r>
    </w:p>
    <w:p w:rsidR="00051795" w:rsidRDefault="005524A1">
      <w:pPr>
        <w:spacing w:after="31" w:line="259" w:lineRule="auto"/>
        <w:ind w:left="230" w:right="0" w:hanging="10"/>
        <w:jc w:val="left"/>
      </w:pPr>
      <w:r>
        <w:rPr>
          <w:rFonts w:ascii="Courier New" w:eastAsia="Courier New" w:hAnsi="Courier New" w:cs="Courier New"/>
          <w:sz w:val="20"/>
        </w:rPr>
        <w:t>Men. Yes.</w:t>
      </w:r>
    </w:p>
    <w:p w:rsidR="00051795" w:rsidRDefault="005524A1">
      <w:pPr>
        <w:ind w:left="279" w:right="14"/>
      </w:pPr>
      <w:r>
        <w:t>Soc. And does he really know ?</w:t>
      </w:r>
    </w:p>
    <w:p w:rsidR="00051795" w:rsidRDefault="005524A1">
      <w:pPr>
        <w:ind w:left="259" w:right="14"/>
      </w:pPr>
      <w:r>
        <w:t>Mem Certainly not.</w:t>
      </w:r>
    </w:p>
    <w:p w:rsidR="00051795" w:rsidRDefault="005524A1">
      <w:pPr>
        <w:ind w:left="14" w:right="14" w:firstLine="226"/>
      </w:pPr>
      <w:r>
        <w:t>Soc. He only guesses that [because the square is double], the line is double.</w:t>
      </w:r>
    </w:p>
    <w:p w:rsidR="00051795" w:rsidRDefault="005524A1">
      <w:pPr>
        <w:ind w:left="250" w:right="14"/>
      </w:pPr>
      <w:r>
        <w:t>Men. True.</w:t>
      </w:r>
    </w:p>
    <w:p w:rsidR="00051795" w:rsidRDefault="005524A1">
      <w:pPr>
        <w:ind w:left="14" w:right="14" w:firstLine="235"/>
      </w:pPr>
      <w:r>
        <w:rPr>
          <w:noProof/>
        </w:rPr>
        <w:drawing>
          <wp:anchor distT="0" distB="0" distL="114300" distR="114300" simplePos="0" relativeHeight="251671552" behindDoc="0" locked="0" layoutInCell="1" allowOverlap="0">
            <wp:simplePos x="0" y="0"/>
            <wp:positionH relativeFrom="page">
              <wp:posOffset>853945</wp:posOffset>
            </wp:positionH>
            <wp:positionV relativeFrom="page">
              <wp:posOffset>4062984</wp:posOffset>
            </wp:positionV>
            <wp:extent cx="9149" cy="12192"/>
            <wp:effectExtent l="0" t="0" r="0" b="0"/>
            <wp:wrapSquare wrapText="bothSides"/>
            <wp:docPr id="66321" name="Picture 66321"/>
            <wp:cNvGraphicFramePr/>
            <a:graphic xmlns:a="http://schemas.openxmlformats.org/drawingml/2006/main">
              <a:graphicData uri="http://schemas.openxmlformats.org/drawingml/2006/picture">
                <pic:pic xmlns:pic="http://schemas.openxmlformats.org/drawingml/2006/picture">
                  <pic:nvPicPr>
                    <pic:cNvPr id="66321" name="Picture 66321"/>
                    <pic:cNvPicPr/>
                  </pic:nvPicPr>
                  <pic:blipFill>
                    <a:blip r:embed="rId80"/>
                    <a:stretch>
                      <a:fillRect/>
                    </a:stretch>
                  </pic:blipFill>
                  <pic:spPr>
                    <a:xfrm>
                      <a:off x="0" y="0"/>
                      <a:ext cx="9149" cy="12192"/>
                    </a:xfrm>
                    <a:prstGeom prst="rect">
                      <a:avLst/>
                    </a:prstGeom>
                  </pic:spPr>
                </pic:pic>
              </a:graphicData>
            </a:graphic>
          </wp:anchor>
        </w:drawing>
      </w:r>
      <w:r>
        <w:t>Soc. Observe him while he recalls the steps in regular order, (To the Boy.) Tell me, boy, do you assert that a double space 83 comes from a double line? Remember that I am not speaking of an oblong, but of a square, and of a square twice the size of this o</w:t>
      </w:r>
      <w:r>
        <w:t>ne—that is to say of eight feet ; and I want to know whether you still say that a double square comes from a double line ?</w:t>
      </w:r>
    </w:p>
    <w:p w:rsidR="00051795" w:rsidRDefault="005524A1">
      <w:pPr>
        <w:spacing w:after="34" w:line="259" w:lineRule="auto"/>
        <w:ind w:left="230" w:right="0" w:hanging="10"/>
        <w:jc w:val="left"/>
      </w:pPr>
      <w:r>
        <w:rPr>
          <w:rFonts w:ascii="Courier New" w:eastAsia="Courier New" w:hAnsi="Courier New" w:cs="Courier New"/>
          <w:sz w:val="18"/>
        </w:rPr>
        <w:t>Boy. Yes.</w:t>
      </w:r>
    </w:p>
    <w:p w:rsidR="00051795" w:rsidRDefault="005524A1">
      <w:pPr>
        <w:ind w:left="14" w:right="14" w:firstLine="221"/>
      </w:pPr>
      <w:r>
        <w:t>Soc. But does not' this line become doubled if we add another such line here ?</w:t>
      </w:r>
    </w:p>
    <w:p w:rsidR="00051795" w:rsidRDefault="005524A1">
      <w:pPr>
        <w:spacing w:after="0" w:line="259" w:lineRule="auto"/>
        <w:ind w:left="250" w:right="0" w:hanging="10"/>
        <w:jc w:val="left"/>
      </w:pPr>
      <w:r>
        <w:rPr>
          <w:sz w:val="24"/>
        </w:rPr>
        <w:t>Boy. Certainly.</w:t>
      </w:r>
    </w:p>
    <w:p w:rsidR="00051795" w:rsidRDefault="005524A1">
      <w:pPr>
        <w:ind w:left="14" w:right="14" w:firstLine="221"/>
      </w:pPr>
      <w:r>
        <w:t>Soc. And four such lines wil</w:t>
      </w:r>
      <w:r>
        <w:t>l make a space containing eight feet ?</w:t>
      </w:r>
    </w:p>
    <w:p w:rsidR="00051795" w:rsidRDefault="005524A1">
      <w:pPr>
        <w:spacing w:after="29" w:line="259" w:lineRule="auto"/>
        <w:ind w:left="230" w:right="0" w:hanging="10"/>
        <w:jc w:val="left"/>
      </w:pPr>
      <w:r>
        <w:rPr>
          <w:rFonts w:ascii="Courier New" w:eastAsia="Courier New" w:hAnsi="Courier New" w:cs="Courier New"/>
          <w:sz w:val="18"/>
        </w:rPr>
        <w:t>Boy. Yes.</w:t>
      </w:r>
    </w:p>
    <w:p w:rsidR="00051795" w:rsidRDefault="005524A1">
      <w:pPr>
        <w:ind w:left="14" w:right="14" w:firstLine="221"/>
      </w:pPr>
      <w:r>
        <w:t>Soc. Let us describe such a figure: is not that what you would say is the figure of eight feet ?</w:t>
      </w:r>
    </w:p>
    <w:p w:rsidR="00051795" w:rsidRDefault="005524A1">
      <w:pPr>
        <w:spacing w:after="0" w:line="259" w:lineRule="auto"/>
        <w:ind w:left="230" w:right="0" w:hanging="10"/>
        <w:jc w:val="left"/>
      </w:pPr>
      <w:r>
        <w:rPr>
          <w:rFonts w:ascii="Courier New" w:eastAsia="Courier New" w:hAnsi="Courier New" w:cs="Courier New"/>
          <w:sz w:val="18"/>
        </w:rPr>
        <w:t>BC. Yes.</w:t>
      </w:r>
    </w:p>
    <w:p w:rsidR="00051795" w:rsidRDefault="005524A1">
      <w:pPr>
        <w:ind w:left="14" w:right="14" w:firstLine="231"/>
      </w:pPr>
      <w:r>
        <w:t>Soc. And are there not these four divisions in the figure, each of which is equal to the figure of fo</w:t>
      </w:r>
      <w:r>
        <w:t>ur feet ?</w:t>
      </w:r>
    </w:p>
    <w:tbl>
      <w:tblPr>
        <w:tblStyle w:val="TableGrid"/>
        <w:tblpPr w:vertAnchor="text" w:tblpX="4076" w:tblpY="-71"/>
        <w:tblOverlap w:val="never"/>
        <w:tblW w:w="1647" w:type="dxa"/>
        <w:tblInd w:w="0" w:type="dxa"/>
        <w:tblCellMar>
          <w:top w:w="11" w:type="dxa"/>
          <w:left w:w="11" w:type="dxa"/>
          <w:bottom w:w="0" w:type="dxa"/>
          <w:right w:w="3" w:type="dxa"/>
        </w:tblCellMar>
        <w:tblLook w:val="04A0" w:firstRow="1" w:lastRow="0" w:firstColumn="1" w:lastColumn="0" w:noHBand="0" w:noVBand="1"/>
      </w:tblPr>
      <w:tblGrid>
        <w:gridCol w:w="410"/>
        <w:gridCol w:w="411"/>
        <w:gridCol w:w="408"/>
        <w:gridCol w:w="418"/>
      </w:tblGrid>
      <w:tr w:rsidR="00051795">
        <w:trPr>
          <w:trHeight w:val="403"/>
        </w:trPr>
        <w:tc>
          <w:tcPr>
            <w:tcW w:w="410" w:type="dxa"/>
            <w:tcBorders>
              <w:top w:val="single" w:sz="2" w:space="0" w:color="000000"/>
              <w:left w:val="single" w:sz="2" w:space="0" w:color="000000"/>
              <w:bottom w:val="single" w:sz="2" w:space="0" w:color="000000"/>
              <w:right w:val="single" w:sz="2" w:space="0" w:color="000000"/>
            </w:tcBorders>
          </w:tcPr>
          <w:p w:rsidR="00051795" w:rsidRDefault="00051795">
            <w:pPr>
              <w:spacing w:after="160" w:line="259" w:lineRule="auto"/>
              <w:ind w:left="0" w:right="0" w:firstLine="0"/>
              <w:jc w:val="left"/>
            </w:pPr>
          </w:p>
        </w:tc>
        <w:tc>
          <w:tcPr>
            <w:tcW w:w="411" w:type="dxa"/>
            <w:tcBorders>
              <w:top w:val="single" w:sz="2" w:space="0" w:color="000000"/>
              <w:left w:val="single" w:sz="2" w:space="0" w:color="000000"/>
              <w:bottom w:val="single" w:sz="2" w:space="0" w:color="000000"/>
              <w:right w:val="single" w:sz="2" w:space="0" w:color="000000"/>
            </w:tcBorders>
          </w:tcPr>
          <w:p w:rsidR="00051795" w:rsidRDefault="00051795">
            <w:pPr>
              <w:spacing w:after="160" w:line="259" w:lineRule="auto"/>
              <w:ind w:left="0" w:right="0" w:firstLine="0"/>
              <w:jc w:val="left"/>
            </w:pPr>
          </w:p>
        </w:tc>
        <w:tc>
          <w:tcPr>
            <w:tcW w:w="408" w:type="dxa"/>
            <w:tcBorders>
              <w:top w:val="single" w:sz="2" w:space="0" w:color="000000"/>
              <w:left w:val="single" w:sz="2" w:space="0" w:color="000000"/>
              <w:bottom w:val="single" w:sz="2" w:space="0" w:color="000000"/>
              <w:right w:val="single" w:sz="2" w:space="0" w:color="000000"/>
            </w:tcBorders>
          </w:tcPr>
          <w:p w:rsidR="00051795" w:rsidRDefault="00051795">
            <w:pPr>
              <w:spacing w:after="160" w:line="259" w:lineRule="auto"/>
              <w:ind w:left="0" w:right="0" w:firstLine="0"/>
              <w:jc w:val="left"/>
            </w:pPr>
          </w:p>
        </w:tc>
        <w:tc>
          <w:tcPr>
            <w:tcW w:w="418" w:type="dxa"/>
            <w:tcBorders>
              <w:top w:val="single" w:sz="2" w:space="0" w:color="000000"/>
              <w:left w:val="single" w:sz="2" w:space="0" w:color="000000"/>
              <w:bottom w:val="single" w:sz="2" w:space="0" w:color="000000"/>
              <w:right w:val="single" w:sz="2" w:space="0" w:color="000000"/>
            </w:tcBorders>
          </w:tcPr>
          <w:p w:rsidR="00051795" w:rsidRDefault="00051795">
            <w:pPr>
              <w:spacing w:after="160" w:line="259" w:lineRule="auto"/>
              <w:ind w:left="0" w:right="0" w:firstLine="0"/>
              <w:jc w:val="left"/>
            </w:pPr>
          </w:p>
        </w:tc>
      </w:tr>
      <w:tr w:rsidR="00051795">
        <w:trPr>
          <w:trHeight w:val="424"/>
        </w:trPr>
        <w:tc>
          <w:tcPr>
            <w:tcW w:w="1647" w:type="dxa"/>
            <w:gridSpan w:val="4"/>
            <w:tcBorders>
              <w:top w:val="single" w:sz="2" w:space="0" w:color="000000"/>
              <w:left w:val="single" w:sz="2" w:space="0" w:color="000000"/>
              <w:bottom w:val="single" w:sz="2" w:space="0" w:color="000000"/>
              <w:right w:val="single" w:sz="2" w:space="0" w:color="000000"/>
            </w:tcBorders>
          </w:tcPr>
          <w:p w:rsidR="00051795" w:rsidRDefault="005524A1">
            <w:pPr>
              <w:spacing w:after="0" w:line="259" w:lineRule="auto"/>
              <w:ind w:left="0" w:right="0" w:firstLine="0"/>
            </w:pPr>
            <w:r>
              <w:rPr>
                <w:sz w:val="74"/>
              </w:rPr>
              <w:t>zoo—</w:t>
            </w:r>
          </w:p>
        </w:tc>
      </w:tr>
      <w:tr w:rsidR="00051795">
        <w:trPr>
          <w:trHeight w:val="413"/>
        </w:trPr>
        <w:tc>
          <w:tcPr>
            <w:tcW w:w="410" w:type="dxa"/>
            <w:tcBorders>
              <w:top w:val="single" w:sz="2" w:space="0" w:color="000000"/>
              <w:left w:val="single" w:sz="2" w:space="0" w:color="000000"/>
              <w:bottom w:val="single" w:sz="2" w:space="0" w:color="000000"/>
              <w:right w:val="single" w:sz="2" w:space="0" w:color="000000"/>
            </w:tcBorders>
          </w:tcPr>
          <w:p w:rsidR="00051795" w:rsidRDefault="00051795">
            <w:pPr>
              <w:spacing w:after="160" w:line="259" w:lineRule="auto"/>
              <w:ind w:left="0" w:right="0" w:firstLine="0"/>
              <w:jc w:val="left"/>
            </w:pPr>
          </w:p>
        </w:tc>
        <w:tc>
          <w:tcPr>
            <w:tcW w:w="411" w:type="dxa"/>
            <w:tcBorders>
              <w:top w:val="single" w:sz="2" w:space="0" w:color="000000"/>
              <w:left w:val="single" w:sz="2" w:space="0" w:color="000000"/>
              <w:bottom w:val="single" w:sz="2" w:space="0" w:color="000000"/>
              <w:right w:val="single" w:sz="2" w:space="0" w:color="000000"/>
            </w:tcBorders>
          </w:tcPr>
          <w:p w:rsidR="00051795" w:rsidRDefault="00051795">
            <w:pPr>
              <w:spacing w:after="160" w:line="259" w:lineRule="auto"/>
              <w:ind w:left="0" w:right="0" w:firstLine="0"/>
              <w:jc w:val="left"/>
            </w:pPr>
          </w:p>
        </w:tc>
        <w:tc>
          <w:tcPr>
            <w:tcW w:w="408" w:type="dxa"/>
            <w:tcBorders>
              <w:top w:val="single" w:sz="2" w:space="0" w:color="000000"/>
              <w:left w:val="single" w:sz="2" w:space="0" w:color="000000"/>
              <w:bottom w:val="single" w:sz="2" w:space="0" w:color="000000"/>
              <w:right w:val="single" w:sz="2" w:space="0" w:color="000000"/>
            </w:tcBorders>
          </w:tcPr>
          <w:p w:rsidR="00051795" w:rsidRDefault="00051795">
            <w:pPr>
              <w:spacing w:after="160" w:line="259" w:lineRule="auto"/>
              <w:ind w:left="0" w:right="0" w:firstLine="0"/>
              <w:jc w:val="left"/>
            </w:pPr>
          </w:p>
        </w:tc>
        <w:tc>
          <w:tcPr>
            <w:tcW w:w="418" w:type="dxa"/>
            <w:tcBorders>
              <w:top w:val="single" w:sz="2" w:space="0" w:color="000000"/>
              <w:left w:val="single" w:sz="2" w:space="0" w:color="000000"/>
              <w:bottom w:val="single" w:sz="2" w:space="0" w:color="000000"/>
              <w:right w:val="single" w:sz="2" w:space="0" w:color="000000"/>
            </w:tcBorders>
          </w:tcPr>
          <w:p w:rsidR="00051795" w:rsidRDefault="00051795">
            <w:pPr>
              <w:spacing w:after="160" w:line="259" w:lineRule="auto"/>
              <w:ind w:left="0" w:right="0" w:firstLine="0"/>
              <w:jc w:val="left"/>
            </w:pPr>
          </w:p>
        </w:tc>
      </w:tr>
      <w:tr w:rsidR="00051795">
        <w:trPr>
          <w:trHeight w:val="410"/>
        </w:trPr>
        <w:tc>
          <w:tcPr>
            <w:tcW w:w="410" w:type="dxa"/>
            <w:tcBorders>
              <w:top w:val="single" w:sz="2" w:space="0" w:color="000000"/>
              <w:left w:val="single" w:sz="2" w:space="0" w:color="000000"/>
              <w:bottom w:val="single" w:sz="2" w:space="0" w:color="000000"/>
              <w:right w:val="single" w:sz="2" w:space="0" w:color="000000"/>
            </w:tcBorders>
          </w:tcPr>
          <w:p w:rsidR="00051795" w:rsidRDefault="00051795">
            <w:pPr>
              <w:spacing w:after="160" w:line="259" w:lineRule="auto"/>
              <w:ind w:left="0" w:right="0" w:firstLine="0"/>
              <w:jc w:val="left"/>
            </w:pPr>
          </w:p>
        </w:tc>
        <w:tc>
          <w:tcPr>
            <w:tcW w:w="411" w:type="dxa"/>
            <w:tcBorders>
              <w:top w:val="single" w:sz="2" w:space="0" w:color="000000"/>
              <w:left w:val="single" w:sz="2" w:space="0" w:color="000000"/>
              <w:bottom w:val="single" w:sz="2" w:space="0" w:color="000000"/>
              <w:right w:val="single" w:sz="2" w:space="0" w:color="000000"/>
            </w:tcBorders>
          </w:tcPr>
          <w:p w:rsidR="00051795" w:rsidRDefault="00051795">
            <w:pPr>
              <w:spacing w:after="160" w:line="259" w:lineRule="auto"/>
              <w:ind w:left="0" w:right="0" w:firstLine="0"/>
              <w:jc w:val="left"/>
            </w:pPr>
          </w:p>
        </w:tc>
        <w:tc>
          <w:tcPr>
            <w:tcW w:w="408" w:type="dxa"/>
            <w:tcBorders>
              <w:top w:val="single" w:sz="2" w:space="0" w:color="000000"/>
              <w:left w:val="single" w:sz="2" w:space="0" w:color="000000"/>
              <w:bottom w:val="single" w:sz="2" w:space="0" w:color="000000"/>
              <w:right w:val="single" w:sz="2" w:space="0" w:color="000000"/>
            </w:tcBorders>
          </w:tcPr>
          <w:p w:rsidR="00051795" w:rsidRDefault="00051795">
            <w:pPr>
              <w:spacing w:after="160" w:line="259" w:lineRule="auto"/>
              <w:ind w:left="0" w:right="0" w:firstLine="0"/>
              <w:jc w:val="left"/>
            </w:pPr>
          </w:p>
        </w:tc>
        <w:tc>
          <w:tcPr>
            <w:tcW w:w="418" w:type="dxa"/>
            <w:tcBorders>
              <w:top w:val="single" w:sz="2" w:space="0" w:color="000000"/>
              <w:left w:val="single" w:sz="2" w:space="0" w:color="000000"/>
              <w:bottom w:val="single" w:sz="2" w:space="0" w:color="000000"/>
              <w:right w:val="single" w:sz="2" w:space="0" w:color="000000"/>
            </w:tcBorders>
          </w:tcPr>
          <w:p w:rsidR="00051795" w:rsidRDefault="00051795">
            <w:pPr>
              <w:spacing w:after="160" w:line="259" w:lineRule="auto"/>
              <w:ind w:left="0" w:right="0" w:firstLine="0"/>
              <w:jc w:val="left"/>
            </w:pPr>
          </w:p>
        </w:tc>
      </w:tr>
    </w:tbl>
    <w:p w:rsidR="00051795" w:rsidRDefault="005524A1">
      <w:pPr>
        <w:spacing w:after="9" w:line="254" w:lineRule="auto"/>
        <w:ind w:left="207" w:right="314" w:firstLine="0"/>
      </w:pPr>
      <w:r>
        <w:rPr>
          <w:sz w:val="20"/>
        </w:rPr>
        <w:t>Boy. True.</w:t>
      </w:r>
    </w:p>
    <w:p w:rsidR="00051795" w:rsidRDefault="005524A1">
      <w:pPr>
        <w:spacing w:after="29"/>
        <w:ind w:left="192" w:right="314"/>
      </w:pPr>
      <w:r>
        <w:t>Soc. And is not that four times four? Boy. Certainly.</w:t>
      </w:r>
    </w:p>
    <w:p w:rsidR="00051795" w:rsidRDefault="005524A1">
      <w:pPr>
        <w:ind w:left="192" w:right="314"/>
      </w:pPr>
      <w:r>
        <w:t>Soc. And four times is not double?</w:t>
      </w:r>
    </w:p>
    <w:p w:rsidR="00051795" w:rsidRDefault="005524A1">
      <w:pPr>
        <w:ind w:left="187" w:right="314"/>
      </w:pPr>
      <w:r>
        <w:t>Boy. No, indeed.</w:t>
      </w:r>
    </w:p>
    <w:p w:rsidR="00051795" w:rsidRDefault="005524A1">
      <w:pPr>
        <w:spacing w:after="28"/>
        <w:ind w:left="187" w:right="314"/>
      </w:pPr>
      <w:r>
        <w:t>Soc. But how much ?</w:t>
      </w:r>
    </w:p>
    <w:p w:rsidR="00051795" w:rsidRDefault="005524A1">
      <w:pPr>
        <w:ind w:left="187" w:right="314"/>
      </w:pPr>
      <w:r>
        <w:t>Boy. Four times as much.</w:t>
      </w:r>
    </w:p>
    <w:p w:rsidR="00051795" w:rsidRDefault="005524A1">
      <w:pPr>
        <w:ind w:left="77" w:right="14" w:firstLine="221"/>
      </w:pPr>
      <w:r>
        <w:t xml:space="preserve">Soc. Therefore the double line, boy, has formed a space, not </w:t>
      </w:r>
      <w:r>
        <w:t>twice, but four times as much.</w:t>
      </w:r>
    </w:p>
    <w:p w:rsidR="00051795" w:rsidRDefault="005524A1">
      <w:pPr>
        <w:spacing w:after="9" w:line="254" w:lineRule="auto"/>
        <w:ind w:left="283" w:right="14" w:firstLine="0"/>
      </w:pPr>
      <w:r>
        <w:rPr>
          <w:sz w:val="20"/>
        </w:rPr>
        <w:t>Boy. True.</w:t>
      </w:r>
    </w:p>
    <w:p w:rsidR="00051795" w:rsidRDefault="005524A1">
      <w:pPr>
        <w:ind w:left="298" w:right="14"/>
      </w:pPr>
      <w:r>
        <w:t>Soc. And four times four are sixteen—are they not ?</w:t>
      </w:r>
    </w:p>
    <w:p w:rsidR="00051795" w:rsidRDefault="005524A1">
      <w:pPr>
        <w:spacing w:after="0" w:line="259" w:lineRule="auto"/>
        <w:ind w:left="293" w:right="0" w:hanging="10"/>
        <w:jc w:val="left"/>
      </w:pPr>
      <w:r>
        <w:rPr>
          <w:sz w:val="18"/>
        </w:rPr>
        <w:t>BC. Yes.</w:t>
      </w:r>
    </w:p>
    <w:p w:rsidR="00051795" w:rsidRDefault="005524A1">
      <w:pPr>
        <w:ind w:left="14" w:right="14" w:firstLine="226"/>
      </w:pPr>
      <w:r>
        <w:t>Soc. What line would give you a space of eight feet, as this gives one of sixteen feet ;—do you see ?</w:t>
      </w:r>
    </w:p>
    <w:p w:rsidR="00051795" w:rsidRDefault="005524A1">
      <w:pPr>
        <w:spacing w:after="0" w:line="259" w:lineRule="auto"/>
        <w:ind w:left="230" w:right="0" w:hanging="10"/>
        <w:jc w:val="left"/>
      </w:pPr>
      <w:r>
        <w:rPr>
          <w:sz w:val="18"/>
        </w:rPr>
        <w:t>BC. Yes.</w:t>
      </w:r>
    </w:p>
    <w:p w:rsidR="00051795" w:rsidRDefault="005524A1">
      <w:pPr>
        <w:ind w:left="279" w:right="14"/>
      </w:pPr>
      <w:r>
        <w:t>Soc. And the space of four feet is made fr</w:t>
      </w:r>
      <w:r>
        <w:t>om this half line?</w:t>
      </w:r>
    </w:p>
    <w:p w:rsidR="00051795" w:rsidRDefault="005524A1">
      <w:pPr>
        <w:spacing w:after="43" w:line="259" w:lineRule="auto"/>
        <w:ind w:left="230" w:right="0" w:hanging="10"/>
        <w:jc w:val="left"/>
      </w:pPr>
      <w:r>
        <w:rPr>
          <w:sz w:val="18"/>
        </w:rPr>
        <w:t>Boy. Yes.</w:t>
      </w:r>
    </w:p>
    <w:p w:rsidR="00051795" w:rsidRDefault="005524A1">
      <w:pPr>
        <w:ind w:left="14" w:right="14" w:firstLine="231"/>
      </w:pPr>
      <w:r>
        <w:t xml:space="preserve">Soc. Good ; and is not a space of eight feet twice the size of this, and half the size of the other </w:t>
      </w:r>
      <w:r>
        <w:rPr>
          <w:noProof/>
        </w:rPr>
        <w:drawing>
          <wp:inline distT="0" distB="0" distL="0" distR="0">
            <wp:extent cx="39647" cy="97536"/>
            <wp:effectExtent l="0" t="0" r="0" b="0"/>
            <wp:docPr id="68457" name="Picture 68457"/>
            <wp:cNvGraphicFramePr/>
            <a:graphic xmlns:a="http://schemas.openxmlformats.org/drawingml/2006/main">
              <a:graphicData uri="http://schemas.openxmlformats.org/drawingml/2006/picture">
                <pic:pic xmlns:pic="http://schemas.openxmlformats.org/drawingml/2006/picture">
                  <pic:nvPicPr>
                    <pic:cNvPr id="68457" name="Picture 68457"/>
                    <pic:cNvPicPr/>
                  </pic:nvPicPr>
                  <pic:blipFill>
                    <a:blip r:embed="rId81"/>
                    <a:stretch>
                      <a:fillRect/>
                    </a:stretch>
                  </pic:blipFill>
                  <pic:spPr>
                    <a:xfrm>
                      <a:off x="0" y="0"/>
                      <a:ext cx="39647" cy="97536"/>
                    </a:xfrm>
                    <a:prstGeom prst="rect">
                      <a:avLst/>
                    </a:prstGeom>
                  </pic:spPr>
                </pic:pic>
              </a:graphicData>
            </a:graphic>
          </wp:inline>
        </w:drawing>
      </w:r>
      <w:r>
        <w:t>Boy. Certainly.</w:t>
      </w:r>
    </w:p>
    <w:p w:rsidR="00051795" w:rsidRDefault="005524A1">
      <w:pPr>
        <w:ind w:left="14" w:right="14" w:firstLine="235"/>
      </w:pPr>
      <w:r>
        <w:t>Soc. Such a space, then, will be made out of a line greater than this one, and less than that one?</w:t>
      </w:r>
    </w:p>
    <w:p w:rsidR="00051795" w:rsidRDefault="005524A1">
      <w:pPr>
        <w:ind w:left="259" w:right="14"/>
      </w:pPr>
      <w:r>
        <w:t>Boy. Yes ; that is what I think.</w:t>
      </w:r>
    </w:p>
    <w:p w:rsidR="00051795" w:rsidRDefault="005524A1">
      <w:pPr>
        <w:ind w:left="14" w:right="14" w:firstLine="226"/>
      </w:pPr>
      <w:r>
        <w:t>Soc. Very good ; I like to hear you say what you think. And now tell me, is not this a line of two feet and that of four ?</w:t>
      </w:r>
    </w:p>
    <w:p w:rsidR="00051795" w:rsidRDefault="005524A1">
      <w:pPr>
        <w:spacing w:after="0" w:line="259" w:lineRule="auto"/>
        <w:ind w:left="250" w:right="0" w:hanging="10"/>
        <w:jc w:val="left"/>
      </w:pPr>
      <w:r>
        <w:rPr>
          <w:sz w:val="24"/>
        </w:rPr>
        <w:t>Boy. Yes.</w:t>
      </w:r>
    </w:p>
    <w:p w:rsidR="00051795" w:rsidRDefault="005524A1">
      <w:pPr>
        <w:ind w:left="14" w:right="14" w:firstLine="240"/>
      </w:pPr>
      <w:r>
        <w:rPr>
          <w:noProof/>
        </w:rPr>
        <w:drawing>
          <wp:anchor distT="0" distB="0" distL="114300" distR="114300" simplePos="0" relativeHeight="251672576" behindDoc="0" locked="0" layoutInCell="1" allowOverlap="0">
            <wp:simplePos x="0" y="0"/>
            <wp:positionH relativeFrom="page">
              <wp:posOffset>4635700</wp:posOffset>
            </wp:positionH>
            <wp:positionV relativeFrom="page">
              <wp:posOffset>2709672</wp:posOffset>
            </wp:positionV>
            <wp:extent cx="9149" cy="9144"/>
            <wp:effectExtent l="0" t="0" r="0" b="0"/>
            <wp:wrapSquare wrapText="bothSides"/>
            <wp:docPr id="68456" name="Picture 68456"/>
            <wp:cNvGraphicFramePr/>
            <a:graphic xmlns:a="http://schemas.openxmlformats.org/drawingml/2006/main">
              <a:graphicData uri="http://schemas.openxmlformats.org/drawingml/2006/picture">
                <pic:pic xmlns:pic="http://schemas.openxmlformats.org/drawingml/2006/picture">
                  <pic:nvPicPr>
                    <pic:cNvPr id="68456" name="Picture 68456"/>
                    <pic:cNvPicPr/>
                  </pic:nvPicPr>
                  <pic:blipFill>
                    <a:blip r:embed="rId82"/>
                    <a:stretch>
                      <a:fillRect/>
                    </a:stretch>
                  </pic:blipFill>
                  <pic:spPr>
                    <a:xfrm>
                      <a:off x="0" y="0"/>
                      <a:ext cx="9149" cy="9144"/>
                    </a:xfrm>
                    <a:prstGeom prst="rect">
                      <a:avLst/>
                    </a:prstGeom>
                  </pic:spPr>
                </pic:pic>
              </a:graphicData>
            </a:graphic>
          </wp:anchor>
        </w:drawing>
      </w:r>
      <w:r>
        <w:t xml:space="preserve">Soc. Then the line which forms the side of eight feet ought to be more than this line of </w:t>
      </w:r>
      <w:r>
        <w:t>two feet, and less than the other of four feet?</w:t>
      </w:r>
    </w:p>
    <w:p w:rsidR="00051795" w:rsidRDefault="005524A1">
      <w:pPr>
        <w:spacing w:after="2" w:line="254" w:lineRule="auto"/>
        <w:ind w:left="255" w:right="0" w:hanging="10"/>
      </w:pPr>
      <w:r>
        <w:t>Boy. It ought.</w:t>
      </w:r>
    </w:p>
    <w:p w:rsidR="00051795" w:rsidRDefault="005524A1">
      <w:pPr>
        <w:ind w:left="259" w:right="14"/>
      </w:pPr>
      <w:r>
        <w:t>Soc. Try and see if you can tell me how much it will be.</w:t>
      </w:r>
    </w:p>
    <w:p w:rsidR="00051795" w:rsidRDefault="005524A1">
      <w:pPr>
        <w:spacing w:after="0" w:line="259" w:lineRule="auto"/>
        <w:ind w:left="235" w:right="0" w:hanging="10"/>
        <w:jc w:val="left"/>
      </w:pPr>
      <w:r>
        <w:rPr>
          <w:sz w:val="24"/>
        </w:rPr>
        <w:t>Boy. Three feet.</w:t>
      </w:r>
    </w:p>
    <w:p w:rsidR="00051795" w:rsidRDefault="005524A1">
      <w:pPr>
        <w:ind w:left="-106" w:right="14" w:firstLine="355"/>
      </w:pPr>
      <w:r>
        <w:t>Soc. Then if we add a half to this line of two, that will be the line of three. Here are two and there is one; and on t</w:t>
      </w:r>
      <w:r>
        <w:t xml:space="preserve">he other side, here are two also and there is one : and that makes </w:t>
      </w:r>
      <w:r>
        <w:rPr>
          <w:noProof/>
        </w:rPr>
        <w:drawing>
          <wp:inline distT="0" distB="0" distL="0" distR="0">
            <wp:extent cx="15249" cy="15240"/>
            <wp:effectExtent l="0" t="0" r="0" b="0"/>
            <wp:docPr id="68483" name="Picture 68483"/>
            <wp:cNvGraphicFramePr/>
            <a:graphic xmlns:a="http://schemas.openxmlformats.org/drawingml/2006/main">
              <a:graphicData uri="http://schemas.openxmlformats.org/drawingml/2006/picture">
                <pic:pic xmlns:pic="http://schemas.openxmlformats.org/drawingml/2006/picture">
                  <pic:nvPicPr>
                    <pic:cNvPr id="68483" name="Picture 68483"/>
                    <pic:cNvPicPr/>
                  </pic:nvPicPr>
                  <pic:blipFill>
                    <a:blip r:embed="rId83"/>
                    <a:stretch>
                      <a:fillRect/>
                    </a:stretch>
                  </pic:blipFill>
                  <pic:spPr>
                    <a:xfrm>
                      <a:off x="0" y="0"/>
                      <a:ext cx="15249" cy="15240"/>
                    </a:xfrm>
                    <a:prstGeom prst="rect">
                      <a:avLst/>
                    </a:prstGeom>
                  </pic:spPr>
                </pic:pic>
              </a:graphicData>
            </a:graphic>
          </wp:inline>
        </w:drawing>
      </w:r>
      <w:r>
        <w:t xml:space="preserve"> the figure of which you speak ?</w:t>
      </w:r>
    </w:p>
    <w:p w:rsidR="00051795" w:rsidRDefault="005524A1">
      <w:pPr>
        <w:spacing w:after="53" w:line="259" w:lineRule="auto"/>
        <w:ind w:left="230" w:right="0" w:hanging="10"/>
        <w:jc w:val="left"/>
      </w:pPr>
      <w:r>
        <w:rPr>
          <w:sz w:val="18"/>
        </w:rPr>
        <w:t>Boy. Yes.</w:t>
      </w:r>
    </w:p>
    <w:p w:rsidR="00051795" w:rsidRDefault="005524A1">
      <w:pPr>
        <w:ind w:left="14" w:right="86" w:firstLine="226"/>
      </w:pPr>
      <w:r>
        <w:t xml:space="preserve">Soc. But if there are three feet this way and three feet that way, the whole space will be three times three feet </w:t>
      </w:r>
      <w:r>
        <w:rPr>
          <w:noProof/>
        </w:rPr>
        <w:drawing>
          <wp:inline distT="0" distB="0" distL="0" distR="0">
            <wp:extent cx="36598" cy="94488"/>
            <wp:effectExtent l="0" t="0" r="0" b="0"/>
            <wp:docPr id="68459" name="Picture 68459"/>
            <wp:cNvGraphicFramePr/>
            <a:graphic xmlns:a="http://schemas.openxmlformats.org/drawingml/2006/main">
              <a:graphicData uri="http://schemas.openxmlformats.org/drawingml/2006/picture">
                <pic:pic xmlns:pic="http://schemas.openxmlformats.org/drawingml/2006/picture">
                  <pic:nvPicPr>
                    <pic:cNvPr id="68459" name="Picture 68459"/>
                    <pic:cNvPicPr/>
                  </pic:nvPicPr>
                  <pic:blipFill>
                    <a:blip r:embed="rId84"/>
                    <a:stretch>
                      <a:fillRect/>
                    </a:stretch>
                  </pic:blipFill>
                  <pic:spPr>
                    <a:xfrm>
                      <a:off x="0" y="0"/>
                      <a:ext cx="36598" cy="94488"/>
                    </a:xfrm>
                    <a:prstGeom prst="rect">
                      <a:avLst/>
                    </a:prstGeom>
                  </pic:spPr>
                </pic:pic>
              </a:graphicData>
            </a:graphic>
          </wp:inline>
        </w:drawing>
      </w:r>
      <w:r>
        <w:t>BC. That is evident.</w:t>
      </w:r>
    </w:p>
    <w:p w:rsidR="00051795" w:rsidRDefault="005524A1">
      <w:pPr>
        <w:ind w:left="211" w:right="922"/>
      </w:pPr>
      <w:r>
        <w:t xml:space="preserve">Soc. And how much are three times three feet </w:t>
      </w:r>
      <w:r>
        <w:rPr>
          <w:noProof/>
        </w:rPr>
        <w:drawing>
          <wp:inline distT="0" distB="0" distL="0" distR="0">
            <wp:extent cx="39648" cy="97536"/>
            <wp:effectExtent l="0" t="0" r="0" b="0"/>
            <wp:docPr id="68460" name="Picture 68460"/>
            <wp:cNvGraphicFramePr/>
            <a:graphic xmlns:a="http://schemas.openxmlformats.org/drawingml/2006/main">
              <a:graphicData uri="http://schemas.openxmlformats.org/drawingml/2006/picture">
                <pic:pic xmlns:pic="http://schemas.openxmlformats.org/drawingml/2006/picture">
                  <pic:nvPicPr>
                    <pic:cNvPr id="68460" name="Picture 68460"/>
                    <pic:cNvPicPr/>
                  </pic:nvPicPr>
                  <pic:blipFill>
                    <a:blip r:embed="rId85"/>
                    <a:stretch>
                      <a:fillRect/>
                    </a:stretch>
                  </pic:blipFill>
                  <pic:spPr>
                    <a:xfrm>
                      <a:off x="0" y="0"/>
                      <a:ext cx="39648" cy="97536"/>
                    </a:xfrm>
                    <a:prstGeom prst="rect">
                      <a:avLst/>
                    </a:prstGeom>
                  </pic:spPr>
                </pic:pic>
              </a:graphicData>
            </a:graphic>
          </wp:inline>
        </w:drawing>
      </w:r>
      <w:r>
        <w:t>B". Nine.</w:t>
      </w:r>
    </w:p>
    <w:p w:rsidR="00051795" w:rsidRDefault="005524A1">
      <w:pPr>
        <w:ind w:left="226" w:right="14"/>
      </w:pPr>
      <w:r>
        <w:t>Soc. And how much is the double of four?</w:t>
      </w:r>
    </w:p>
    <w:p w:rsidR="00051795" w:rsidRDefault="005524A1">
      <w:pPr>
        <w:spacing w:after="0" w:line="259" w:lineRule="auto"/>
        <w:ind w:left="221" w:right="0" w:hanging="10"/>
        <w:jc w:val="left"/>
      </w:pPr>
      <w:r>
        <w:rPr>
          <w:sz w:val="26"/>
        </w:rPr>
        <w:t>Boy. Eight.</w:t>
      </w:r>
    </w:p>
    <w:p w:rsidR="00051795" w:rsidRDefault="005524A1">
      <w:pPr>
        <w:ind w:left="14" w:right="14" w:firstLine="221"/>
      </w:pPr>
      <w:r>
        <w:t xml:space="preserve">Soc. Then the figure of eight is not made out of a line of three ? </w:t>
      </w:r>
      <w:r>
        <w:rPr>
          <w:noProof/>
        </w:rPr>
        <w:drawing>
          <wp:inline distT="0" distB="0" distL="0" distR="0">
            <wp:extent cx="27448" cy="21336"/>
            <wp:effectExtent l="0" t="0" r="0" b="0"/>
            <wp:docPr id="68461" name="Picture 68461"/>
            <wp:cNvGraphicFramePr/>
            <a:graphic xmlns:a="http://schemas.openxmlformats.org/drawingml/2006/main">
              <a:graphicData uri="http://schemas.openxmlformats.org/drawingml/2006/picture">
                <pic:pic xmlns:pic="http://schemas.openxmlformats.org/drawingml/2006/picture">
                  <pic:nvPicPr>
                    <pic:cNvPr id="68461" name="Picture 68461"/>
                    <pic:cNvPicPr/>
                  </pic:nvPicPr>
                  <pic:blipFill>
                    <a:blip r:embed="rId86"/>
                    <a:stretch>
                      <a:fillRect/>
                    </a:stretch>
                  </pic:blipFill>
                  <pic:spPr>
                    <a:xfrm>
                      <a:off x="0" y="0"/>
                      <a:ext cx="27448" cy="21336"/>
                    </a:xfrm>
                    <a:prstGeom prst="rect">
                      <a:avLst/>
                    </a:prstGeom>
                  </pic:spPr>
                </pic:pic>
              </a:graphicData>
            </a:graphic>
          </wp:inline>
        </w:drawing>
      </w:r>
    </w:p>
    <w:p w:rsidR="00051795" w:rsidRDefault="005524A1">
      <w:pPr>
        <w:spacing w:after="9" w:line="254" w:lineRule="auto"/>
        <w:ind w:left="192" w:right="14" w:firstLine="0"/>
      </w:pPr>
      <w:r>
        <w:rPr>
          <w:sz w:val="20"/>
        </w:rPr>
        <w:t>Boy. No.</w:t>
      </w:r>
    </w:p>
    <w:p w:rsidR="00051795" w:rsidRDefault="005524A1">
      <w:pPr>
        <w:ind w:left="14" w:right="14" w:firstLine="221"/>
      </w:pPr>
      <w:r>
        <w:t>Soc. But from what line ?—tell me exactly ; and if you would 84 rathe</w:t>
      </w:r>
      <w:r>
        <w:t>r not reckon, try and show me the line.</w:t>
      </w:r>
    </w:p>
    <w:p w:rsidR="00051795" w:rsidRDefault="005524A1">
      <w:pPr>
        <w:ind w:left="207" w:right="14"/>
      </w:pPr>
      <w:r>
        <w:t>Boy. Indeed, Socrates, I do not know.</w:t>
      </w:r>
    </w:p>
    <w:p w:rsidR="00051795" w:rsidRDefault="005524A1">
      <w:pPr>
        <w:ind w:left="14" w:right="211" w:firstLine="221"/>
      </w:pPr>
      <w:r>
        <w:t>Soc. Do you see, Meno, what advances he has made in his power of recollection? He did not know at first, and he does not know now, what is the side of a figure of eight feet : bu</w:t>
      </w:r>
      <w:r>
        <w:t>t then he thought that he knew, and answered confidently as if he knew, and had no diffculty ; now he has a diffculty, and neither knows nor fancies that he knows.</w:t>
      </w:r>
    </w:p>
    <w:p w:rsidR="00051795" w:rsidRDefault="005524A1">
      <w:pPr>
        <w:spacing w:after="0" w:line="259" w:lineRule="auto"/>
        <w:ind w:left="230" w:right="0" w:hanging="10"/>
        <w:jc w:val="left"/>
      </w:pPr>
      <w:r>
        <w:rPr>
          <w:noProof/>
        </w:rPr>
        <w:drawing>
          <wp:inline distT="0" distB="0" distL="0" distR="0">
            <wp:extent cx="9149" cy="9144"/>
            <wp:effectExtent l="0" t="0" r="0" b="0"/>
            <wp:docPr id="70844" name="Picture 70844"/>
            <wp:cNvGraphicFramePr/>
            <a:graphic xmlns:a="http://schemas.openxmlformats.org/drawingml/2006/main">
              <a:graphicData uri="http://schemas.openxmlformats.org/drawingml/2006/picture">
                <pic:pic xmlns:pic="http://schemas.openxmlformats.org/drawingml/2006/picture">
                  <pic:nvPicPr>
                    <pic:cNvPr id="70844" name="Picture 70844"/>
                    <pic:cNvPicPr/>
                  </pic:nvPicPr>
                  <pic:blipFill>
                    <a:blip r:embed="rId87"/>
                    <a:stretch>
                      <a:fillRect/>
                    </a:stretch>
                  </pic:blipFill>
                  <pic:spPr>
                    <a:xfrm>
                      <a:off x="0" y="0"/>
                      <a:ext cx="9149" cy="9144"/>
                    </a:xfrm>
                    <a:prstGeom prst="rect">
                      <a:avLst/>
                    </a:prstGeom>
                  </pic:spPr>
                </pic:pic>
              </a:graphicData>
            </a:graphic>
          </wp:inline>
        </w:drawing>
      </w:r>
      <w:r>
        <w:rPr>
          <w:rFonts w:ascii="Courier New" w:eastAsia="Courier New" w:hAnsi="Courier New" w:cs="Courier New"/>
          <w:sz w:val="18"/>
        </w:rPr>
        <w:t>Men. True.</w:t>
      </w:r>
    </w:p>
    <w:p w:rsidR="00051795" w:rsidRDefault="005524A1">
      <w:pPr>
        <w:ind w:left="255" w:right="14"/>
      </w:pPr>
      <w:r>
        <w:t>Soc. Is he not better off in knowing his ignorance ?</w:t>
      </w:r>
    </w:p>
    <w:p w:rsidR="00051795" w:rsidRDefault="005524A1">
      <w:pPr>
        <w:ind w:left="240" w:right="14"/>
      </w:pPr>
      <w:r>
        <w:t>Men. I think that he is.</w:t>
      </w:r>
    </w:p>
    <w:p w:rsidR="00051795" w:rsidRDefault="005524A1">
      <w:pPr>
        <w:ind w:left="14" w:right="14" w:firstLine="211"/>
      </w:pPr>
      <w:r>
        <w:t>Soc. If we have made him doubt, and given him the ' torpedo's shock,' have we done him any harm ?</w:t>
      </w:r>
    </w:p>
    <w:p w:rsidR="00051795" w:rsidRDefault="005524A1">
      <w:pPr>
        <w:ind w:left="250" w:right="14"/>
      </w:pPr>
      <w:r>
        <w:t>Men. I think not.</w:t>
      </w:r>
    </w:p>
    <w:p w:rsidR="00051795" w:rsidRDefault="005524A1">
      <w:pPr>
        <w:ind w:left="14" w:right="178" w:firstLine="216"/>
      </w:pPr>
      <w:r>
        <w:rPr>
          <w:noProof/>
        </w:rPr>
        <w:drawing>
          <wp:anchor distT="0" distB="0" distL="114300" distR="114300" simplePos="0" relativeHeight="251673600" behindDoc="0" locked="0" layoutInCell="1" allowOverlap="0">
            <wp:simplePos x="0" y="0"/>
            <wp:positionH relativeFrom="page">
              <wp:posOffset>707554</wp:posOffset>
            </wp:positionH>
            <wp:positionV relativeFrom="page">
              <wp:posOffset>3645408</wp:posOffset>
            </wp:positionV>
            <wp:extent cx="18299" cy="27432"/>
            <wp:effectExtent l="0" t="0" r="0" b="0"/>
            <wp:wrapSquare wrapText="bothSides"/>
            <wp:docPr id="70845" name="Picture 70845"/>
            <wp:cNvGraphicFramePr/>
            <a:graphic xmlns:a="http://schemas.openxmlformats.org/drawingml/2006/main">
              <a:graphicData uri="http://schemas.openxmlformats.org/drawingml/2006/picture">
                <pic:pic xmlns:pic="http://schemas.openxmlformats.org/drawingml/2006/picture">
                  <pic:nvPicPr>
                    <pic:cNvPr id="70845" name="Picture 70845"/>
                    <pic:cNvPicPr/>
                  </pic:nvPicPr>
                  <pic:blipFill>
                    <a:blip r:embed="rId88"/>
                    <a:stretch>
                      <a:fillRect/>
                    </a:stretch>
                  </pic:blipFill>
                  <pic:spPr>
                    <a:xfrm>
                      <a:off x="0" y="0"/>
                      <a:ext cx="18299" cy="27432"/>
                    </a:xfrm>
                    <a:prstGeom prst="rect">
                      <a:avLst/>
                    </a:prstGeom>
                  </pic:spPr>
                </pic:pic>
              </a:graphicData>
            </a:graphic>
          </wp:anchor>
        </w:drawing>
      </w:r>
      <w:r>
        <w:t>Soc. We have certainly, as would seem, assisted him in some degree to the discovery of the truth ; and now he will wish to remedy his ignor</w:t>
      </w:r>
      <w:r>
        <w:t>ance, but then he would have been ready to tell all the world that the double space should have a double</w:t>
      </w:r>
    </w:p>
    <w:p w:rsidR="00051795" w:rsidRDefault="005524A1">
      <w:pPr>
        <w:spacing w:after="2" w:line="254" w:lineRule="auto"/>
        <w:ind w:left="72" w:right="0" w:hanging="10"/>
      </w:pPr>
      <w:r>
        <w:t>side.</w:t>
      </w:r>
    </w:p>
    <w:p w:rsidR="00051795" w:rsidRDefault="005524A1">
      <w:pPr>
        <w:ind w:left="274" w:right="14"/>
      </w:pPr>
      <w:r>
        <w:t>Men. True.</w:t>
      </w:r>
    </w:p>
    <w:p w:rsidR="00051795" w:rsidRDefault="005524A1">
      <w:pPr>
        <w:ind w:left="77" w:right="178" w:firstLine="216"/>
      </w:pPr>
      <w:r>
        <w:t>Soc. But do you suppose that he would ever have enquired into or learned what he fancied that he knew and did not know, until he had f</w:t>
      </w:r>
      <w:r>
        <w:t>allen into perplexity under the idea that he did not know, and had desired to know ?</w:t>
      </w:r>
    </w:p>
    <w:p w:rsidR="00051795" w:rsidRDefault="005524A1">
      <w:pPr>
        <w:ind w:left="283" w:right="14"/>
      </w:pPr>
      <w:r>
        <w:t>Men. I think not, Socrates.</w:t>
      </w:r>
    </w:p>
    <w:p w:rsidR="00051795" w:rsidRDefault="005524A1">
      <w:pPr>
        <w:ind w:left="303" w:right="14"/>
      </w:pPr>
      <w:r>
        <w:t>Soc. Then he was the better for the torpedo's touch ?</w:t>
      </w:r>
    </w:p>
    <w:p w:rsidR="00051795" w:rsidRDefault="005524A1">
      <w:pPr>
        <w:ind w:left="293" w:right="14"/>
      </w:pPr>
      <w:r>
        <w:t>Men. I think that he was.</w:t>
      </w:r>
    </w:p>
    <w:p w:rsidR="00051795" w:rsidRDefault="005524A1">
      <w:pPr>
        <w:ind w:left="91" w:right="144" w:firstLine="216"/>
      </w:pPr>
      <w:r>
        <w:t>Soc. Mark now the farther development. I shall only ask him, and not teach him, and he shall share the enquiry with me : and do you watch and see if you find me telling or explaining anything to him, instead of eliciting his opinion. Tell me, boy, is not t</w:t>
      </w:r>
      <w:r>
        <w:t>his a square of four feet which I have drawn ?</w:t>
      </w:r>
    </w:p>
    <w:p w:rsidR="00051795" w:rsidRDefault="005524A1">
      <w:pPr>
        <w:spacing w:after="0" w:line="259" w:lineRule="auto"/>
        <w:ind w:left="322" w:right="0" w:hanging="10"/>
        <w:jc w:val="left"/>
      </w:pPr>
      <w:r>
        <w:rPr>
          <w:rFonts w:ascii="Courier New" w:eastAsia="Courier New" w:hAnsi="Courier New" w:cs="Courier New"/>
          <w:sz w:val="18"/>
        </w:rPr>
        <w:t>BC. Yes.</w:t>
      </w:r>
    </w:p>
    <w:p w:rsidR="00051795" w:rsidRDefault="005524A1">
      <w:pPr>
        <w:spacing w:after="32" w:line="259" w:lineRule="auto"/>
        <w:ind w:left="1719" w:right="0" w:firstLine="0"/>
        <w:jc w:val="left"/>
      </w:pPr>
      <w:r>
        <w:rPr>
          <w:noProof/>
        </w:rPr>
        <w:drawing>
          <wp:inline distT="0" distB="0" distL="0" distR="0">
            <wp:extent cx="6100" cy="6096"/>
            <wp:effectExtent l="0" t="0" r="0" b="0"/>
            <wp:docPr id="70846" name="Picture 70846"/>
            <wp:cNvGraphicFramePr/>
            <a:graphic xmlns:a="http://schemas.openxmlformats.org/drawingml/2006/main">
              <a:graphicData uri="http://schemas.openxmlformats.org/drawingml/2006/picture">
                <pic:pic xmlns:pic="http://schemas.openxmlformats.org/drawingml/2006/picture">
                  <pic:nvPicPr>
                    <pic:cNvPr id="70846" name="Picture 70846"/>
                    <pic:cNvPicPr/>
                  </pic:nvPicPr>
                  <pic:blipFill>
                    <a:blip r:embed="rId89"/>
                    <a:stretch>
                      <a:fillRect/>
                    </a:stretch>
                  </pic:blipFill>
                  <pic:spPr>
                    <a:xfrm>
                      <a:off x="0" y="0"/>
                      <a:ext cx="6100" cy="6096"/>
                    </a:xfrm>
                    <a:prstGeom prst="rect">
                      <a:avLst/>
                    </a:prstGeom>
                  </pic:spPr>
                </pic:pic>
              </a:graphicData>
            </a:graphic>
          </wp:inline>
        </w:drawing>
      </w:r>
    </w:p>
    <w:p w:rsidR="00051795" w:rsidRDefault="005524A1">
      <w:pPr>
        <w:ind w:left="322" w:right="14"/>
      </w:pPr>
      <w:r>
        <w:t>Soc. And now I add another square equal to the former one?</w:t>
      </w:r>
    </w:p>
    <w:p w:rsidR="00051795" w:rsidRDefault="005524A1">
      <w:pPr>
        <w:spacing w:after="49" w:line="259" w:lineRule="auto"/>
        <w:ind w:left="313" w:right="0" w:hanging="10"/>
        <w:jc w:val="left"/>
      </w:pPr>
      <w:r>
        <w:rPr>
          <w:rFonts w:ascii="Courier New" w:eastAsia="Courier New" w:hAnsi="Courier New" w:cs="Courier New"/>
          <w:sz w:val="16"/>
        </w:rPr>
        <w:t>Boy. Yes.</w:t>
      </w:r>
    </w:p>
    <w:p w:rsidR="00051795" w:rsidRDefault="005524A1">
      <w:pPr>
        <w:ind w:left="312" w:right="648"/>
      </w:pPr>
      <w:r>
        <w:t>Soc. And a third, which is equal to either of them ? Boy. Yes.</w:t>
      </w:r>
    </w:p>
    <w:p w:rsidR="00051795" w:rsidRDefault="005524A1">
      <w:pPr>
        <w:ind w:left="442" w:right="14"/>
      </w:pPr>
      <w:r>
        <w:t>Soc. Suppose that we fill up the vacant corner.</w:t>
      </w:r>
    </w:p>
    <w:p w:rsidR="00051795" w:rsidRDefault="005524A1">
      <w:pPr>
        <w:spacing w:after="2" w:line="254" w:lineRule="auto"/>
        <w:ind w:left="475" w:right="0" w:hanging="10"/>
      </w:pPr>
      <w:r>
        <w:rPr>
          <w:sz w:val="20"/>
        </w:rPr>
        <w:t>Boy. Very good.</w:t>
      </w:r>
    </w:p>
    <w:p w:rsidR="00051795" w:rsidRDefault="005524A1">
      <w:pPr>
        <w:ind w:left="442" w:right="14"/>
      </w:pPr>
      <w:r>
        <w:t>Soc. Here, then, there are four equal spaces ?</w:t>
      </w:r>
    </w:p>
    <w:p w:rsidR="00051795" w:rsidRDefault="005524A1">
      <w:pPr>
        <w:spacing w:after="30" w:line="259" w:lineRule="auto"/>
        <w:ind w:left="447" w:right="0" w:hanging="10"/>
        <w:jc w:val="left"/>
      </w:pPr>
      <w:r>
        <w:rPr>
          <w:sz w:val="18"/>
        </w:rPr>
        <w:t>Boy. Yes.</w:t>
      </w:r>
    </w:p>
    <w:p w:rsidR="00051795" w:rsidRDefault="005524A1">
      <w:pPr>
        <w:ind w:left="231" w:right="14" w:firstLine="216"/>
      </w:pPr>
      <w:r>
        <w:t>ESE. And how many times larger is this space than this other ?</w:t>
      </w:r>
    </w:p>
    <w:p w:rsidR="00051795" w:rsidRDefault="005524A1">
      <w:pPr>
        <w:ind w:left="437" w:right="14"/>
      </w:pPr>
      <w:r>
        <w:t>Boy. Four times.</w:t>
      </w:r>
    </w:p>
    <w:p w:rsidR="00051795" w:rsidRDefault="005524A1">
      <w:pPr>
        <w:ind w:left="245" w:right="14" w:firstLine="211"/>
      </w:pPr>
      <w:r>
        <w:t>Soc. But it ought to have been twice only, as you will remember.</w:t>
      </w:r>
    </w:p>
    <w:p w:rsidR="00051795" w:rsidRDefault="005524A1">
      <w:pPr>
        <w:spacing w:after="9" w:line="254" w:lineRule="auto"/>
        <w:ind w:left="451" w:right="14" w:firstLine="0"/>
      </w:pPr>
      <w:r>
        <w:rPr>
          <w:sz w:val="20"/>
        </w:rPr>
        <w:t>Boy. True.</w:t>
      </w:r>
    </w:p>
    <w:p w:rsidR="00051795" w:rsidRDefault="005524A1">
      <w:pPr>
        <w:spacing w:after="2" w:line="254" w:lineRule="auto"/>
        <w:ind w:left="0" w:right="0" w:firstLine="466"/>
      </w:pPr>
      <w:r>
        <w:t>Soc. And does not this line, reaching from corner to corner, 85 bisect each of these spaces?</w:t>
      </w:r>
    </w:p>
    <w:p w:rsidR="00051795" w:rsidRDefault="005524A1">
      <w:pPr>
        <w:ind w:left="245" w:right="14" w:firstLine="202"/>
      </w:pPr>
      <w:r>
        <w:t>Boy. Yes. Soc. And are there not here four equal lines which contain this space ?</w:t>
      </w:r>
    </w:p>
    <w:p w:rsidR="00051795" w:rsidRDefault="005524A1">
      <w:pPr>
        <w:spacing w:after="0" w:line="259" w:lineRule="auto"/>
        <w:ind w:left="466" w:right="0" w:hanging="10"/>
        <w:jc w:val="left"/>
      </w:pPr>
      <w:r>
        <w:rPr>
          <w:sz w:val="24"/>
        </w:rPr>
        <w:t>Boy. There are.</w:t>
      </w:r>
    </w:p>
    <w:p w:rsidR="00051795" w:rsidRDefault="005524A1">
      <w:pPr>
        <w:ind w:left="475" w:right="14"/>
      </w:pPr>
      <w:r>
        <w:t>Soc. Look and see how much this space is.</w:t>
      </w:r>
    </w:p>
    <w:p w:rsidR="00051795" w:rsidRDefault="005524A1">
      <w:pPr>
        <w:spacing w:after="2" w:line="254" w:lineRule="auto"/>
        <w:ind w:left="475" w:right="0" w:hanging="10"/>
      </w:pPr>
      <w:r>
        <w:t>Boy. I do not understan</w:t>
      </w:r>
      <w:r>
        <w:t>d.</w:t>
      </w:r>
    </w:p>
    <w:p w:rsidR="00051795" w:rsidRDefault="005524A1">
      <w:pPr>
        <w:ind w:left="259" w:right="14" w:firstLine="221"/>
      </w:pPr>
      <w:r>
        <w:t>Soc. Has not each interior line cut off half of the four spaces ?</w:t>
      </w:r>
    </w:p>
    <w:p w:rsidR="00051795" w:rsidRDefault="005524A1">
      <w:pPr>
        <w:spacing w:after="0" w:line="259" w:lineRule="auto"/>
        <w:ind w:left="481" w:right="0" w:hanging="10"/>
        <w:jc w:val="left"/>
      </w:pPr>
      <w:r>
        <w:rPr>
          <w:sz w:val="18"/>
        </w:rPr>
        <w:t>BC. Yes.</w:t>
      </w:r>
    </w:p>
    <w:p w:rsidR="00051795" w:rsidRDefault="005524A1">
      <w:pPr>
        <w:ind w:left="485" w:right="14"/>
      </w:pPr>
      <w:r>
        <w:t>Soc. And how many such spaces are there in this division ?</w:t>
      </w:r>
    </w:p>
    <w:p w:rsidR="00051795" w:rsidRDefault="005524A1">
      <w:pPr>
        <w:spacing w:after="9" w:line="254" w:lineRule="auto"/>
        <w:ind w:left="480" w:right="14" w:firstLine="0"/>
      </w:pPr>
      <w:r>
        <w:rPr>
          <w:sz w:val="20"/>
        </w:rPr>
        <w:t>Boy. Four.</w:t>
      </w:r>
    </w:p>
    <w:p w:rsidR="00051795" w:rsidRDefault="005524A1">
      <w:pPr>
        <w:ind w:left="495" w:right="14"/>
      </w:pPr>
      <w:r>
        <w:t>Soc. And how many in this ?</w:t>
      </w:r>
    </w:p>
    <w:p w:rsidR="00051795" w:rsidRDefault="005524A1">
      <w:pPr>
        <w:spacing w:after="9" w:line="254" w:lineRule="auto"/>
        <w:ind w:left="485" w:right="14" w:firstLine="0"/>
      </w:pPr>
      <w:r>
        <w:rPr>
          <w:sz w:val="20"/>
        </w:rPr>
        <w:t>Boy. Two.</w:t>
      </w:r>
    </w:p>
    <w:p w:rsidR="00051795" w:rsidRDefault="005524A1">
      <w:pPr>
        <w:ind w:left="490" w:right="1628"/>
      </w:pPr>
      <w:r>
        <w:t xml:space="preserve">Soc. And four is how many times two </w:t>
      </w:r>
      <w:r>
        <w:rPr>
          <w:noProof/>
        </w:rPr>
        <w:drawing>
          <wp:inline distT="0" distB="0" distL="0" distR="0">
            <wp:extent cx="39647" cy="97536"/>
            <wp:effectExtent l="0" t="0" r="0" b="0"/>
            <wp:docPr id="72606" name="Picture 72606"/>
            <wp:cNvGraphicFramePr/>
            <a:graphic xmlns:a="http://schemas.openxmlformats.org/drawingml/2006/main">
              <a:graphicData uri="http://schemas.openxmlformats.org/drawingml/2006/picture">
                <pic:pic xmlns:pic="http://schemas.openxmlformats.org/drawingml/2006/picture">
                  <pic:nvPicPr>
                    <pic:cNvPr id="72606" name="Picture 72606"/>
                    <pic:cNvPicPr/>
                  </pic:nvPicPr>
                  <pic:blipFill>
                    <a:blip r:embed="rId90"/>
                    <a:stretch>
                      <a:fillRect/>
                    </a:stretch>
                  </pic:blipFill>
                  <pic:spPr>
                    <a:xfrm>
                      <a:off x="0" y="0"/>
                      <a:ext cx="39647" cy="97536"/>
                    </a:xfrm>
                    <a:prstGeom prst="rect">
                      <a:avLst/>
                    </a:prstGeom>
                  </pic:spPr>
                </pic:pic>
              </a:graphicData>
            </a:graphic>
          </wp:inline>
        </w:drawing>
      </w:r>
      <w:r>
        <w:t>Boy. Twice.</w:t>
      </w:r>
    </w:p>
    <w:p w:rsidR="00051795" w:rsidRDefault="005524A1">
      <w:pPr>
        <w:ind w:left="499" w:right="14"/>
      </w:pPr>
      <w:r>
        <w:t>Soc. And this space is of how many feet ?</w:t>
      </w:r>
    </w:p>
    <w:p w:rsidR="00051795" w:rsidRDefault="005524A1">
      <w:pPr>
        <w:ind w:left="485" w:right="14"/>
      </w:pPr>
      <w:r>
        <w:t>Boy. Of eight feet.</w:t>
      </w:r>
    </w:p>
    <w:p w:rsidR="00051795" w:rsidRDefault="005524A1">
      <w:pPr>
        <w:ind w:left="495" w:right="658"/>
      </w:pPr>
      <w:r>
        <w:t>Soc. And from what line do you get this figure ? Boy. From this.</w:t>
      </w:r>
    </w:p>
    <w:p w:rsidR="00051795" w:rsidRDefault="005524A1">
      <w:pPr>
        <w:ind w:left="288" w:right="14" w:firstLine="211"/>
      </w:pPr>
      <w:r>
        <w:t>soc. That is, from the line which extends from corner to corner ?</w:t>
      </w:r>
    </w:p>
    <w:p w:rsidR="00051795" w:rsidRDefault="005524A1">
      <w:pPr>
        <w:spacing w:after="35" w:line="259" w:lineRule="auto"/>
        <w:ind w:left="504" w:right="0" w:hanging="10"/>
        <w:jc w:val="left"/>
      </w:pPr>
      <w:r>
        <w:rPr>
          <w:sz w:val="16"/>
        </w:rPr>
        <w:t>Boy. Yes.</w:t>
      </w:r>
    </w:p>
    <w:p w:rsidR="00051795" w:rsidRDefault="005524A1">
      <w:pPr>
        <w:ind w:left="298" w:right="14" w:firstLine="216"/>
      </w:pPr>
      <w:r>
        <w:t>Soc. And that is the line which the learned call the diagonal. And if this is the proper name, then you, Meno's slave, are prepared to affrm that the double space is the square of the diagonal</w:t>
      </w:r>
      <w:r>
        <w:rPr>
          <w:noProof/>
        </w:rPr>
        <w:drawing>
          <wp:inline distT="0" distB="0" distL="0" distR="0">
            <wp:extent cx="39647" cy="97536"/>
            <wp:effectExtent l="0" t="0" r="0" b="0"/>
            <wp:docPr id="72607" name="Picture 72607"/>
            <wp:cNvGraphicFramePr/>
            <a:graphic xmlns:a="http://schemas.openxmlformats.org/drawingml/2006/main">
              <a:graphicData uri="http://schemas.openxmlformats.org/drawingml/2006/picture">
                <pic:pic xmlns:pic="http://schemas.openxmlformats.org/drawingml/2006/picture">
                  <pic:nvPicPr>
                    <pic:cNvPr id="72607" name="Picture 72607"/>
                    <pic:cNvPicPr/>
                  </pic:nvPicPr>
                  <pic:blipFill>
                    <a:blip r:embed="rId91"/>
                    <a:stretch>
                      <a:fillRect/>
                    </a:stretch>
                  </pic:blipFill>
                  <pic:spPr>
                    <a:xfrm>
                      <a:off x="0" y="0"/>
                      <a:ext cx="39647" cy="97536"/>
                    </a:xfrm>
                    <a:prstGeom prst="rect">
                      <a:avLst/>
                    </a:prstGeom>
                  </pic:spPr>
                </pic:pic>
              </a:graphicData>
            </a:graphic>
          </wp:inline>
        </w:drawing>
      </w:r>
    </w:p>
    <w:p w:rsidR="00051795" w:rsidRDefault="005524A1">
      <w:pPr>
        <w:ind w:left="524" w:right="14"/>
      </w:pPr>
      <w:r>
        <w:t xml:space="preserve">Boy. Certainly, Socrates. </w:t>
      </w:r>
      <w:r>
        <w:rPr>
          <w:noProof/>
        </w:rPr>
        <w:drawing>
          <wp:inline distT="0" distB="0" distL="0" distR="0">
            <wp:extent cx="408674" cy="137160"/>
            <wp:effectExtent l="0" t="0" r="0" b="0"/>
            <wp:docPr id="193380" name="Picture 193380"/>
            <wp:cNvGraphicFramePr/>
            <a:graphic xmlns:a="http://schemas.openxmlformats.org/drawingml/2006/main">
              <a:graphicData uri="http://schemas.openxmlformats.org/drawingml/2006/picture">
                <pic:pic xmlns:pic="http://schemas.openxmlformats.org/drawingml/2006/picture">
                  <pic:nvPicPr>
                    <pic:cNvPr id="193380" name="Picture 193380"/>
                    <pic:cNvPicPr/>
                  </pic:nvPicPr>
                  <pic:blipFill>
                    <a:blip r:embed="rId92"/>
                    <a:stretch>
                      <a:fillRect/>
                    </a:stretch>
                  </pic:blipFill>
                  <pic:spPr>
                    <a:xfrm>
                      <a:off x="0" y="0"/>
                      <a:ext cx="408674" cy="137160"/>
                    </a:xfrm>
                    <a:prstGeom prst="rect">
                      <a:avLst/>
                    </a:prstGeom>
                  </pic:spPr>
                </pic:pic>
              </a:graphicData>
            </a:graphic>
          </wp:inline>
        </w:drawing>
      </w:r>
    </w:p>
    <w:p w:rsidR="00051795" w:rsidRDefault="005524A1">
      <w:pPr>
        <w:ind w:left="14" w:right="173" w:firstLine="226"/>
      </w:pPr>
      <w:r>
        <w:t>Soc. What do you say of him, Meno? Were not all these answers given out of his own head ? Men. Yes, they were all his own.</w:t>
      </w:r>
    </w:p>
    <w:p w:rsidR="00051795" w:rsidRDefault="005524A1">
      <w:pPr>
        <w:ind w:left="283" w:right="14"/>
      </w:pPr>
      <w:r>
        <w:t>Soc. And yet, as we were just now saying, he did not know?</w:t>
      </w:r>
    </w:p>
    <w:p w:rsidR="00051795" w:rsidRDefault="005524A1">
      <w:pPr>
        <w:ind w:left="269" w:right="14"/>
      </w:pPr>
      <w:r>
        <w:t>Men. True.</w:t>
      </w:r>
    </w:p>
    <w:p w:rsidR="00051795" w:rsidRDefault="005524A1">
      <w:pPr>
        <w:ind w:left="279" w:right="14"/>
      </w:pPr>
      <w:r>
        <w:t>Soc. But still he had those notions in him—had he not ?</w:t>
      </w:r>
    </w:p>
    <w:p w:rsidR="00051795" w:rsidRDefault="005524A1">
      <w:pPr>
        <w:spacing w:after="8" w:line="259" w:lineRule="auto"/>
        <w:ind w:left="230" w:right="0" w:hanging="10"/>
        <w:jc w:val="left"/>
      </w:pPr>
      <w:r>
        <w:rPr>
          <w:sz w:val="20"/>
        </w:rPr>
        <w:t>Men. Ye</w:t>
      </w:r>
      <w:r>
        <w:rPr>
          <w:sz w:val="20"/>
        </w:rPr>
        <w:t>s.</w:t>
      </w:r>
    </w:p>
    <w:p w:rsidR="00051795" w:rsidRDefault="005524A1">
      <w:pPr>
        <w:ind w:left="14" w:right="14" w:firstLine="221"/>
      </w:pPr>
      <w:r>
        <w:t>Soc. Then he who does not know has yet true notions of that which he does not know?</w:t>
      </w:r>
    </w:p>
    <w:p w:rsidR="00051795" w:rsidRDefault="005524A1">
      <w:pPr>
        <w:ind w:left="259" w:right="14"/>
      </w:pPr>
      <w:r>
        <w:t>Men. He has.</w:t>
      </w:r>
    </w:p>
    <w:p w:rsidR="00051795" w:rsidRDefault="005524A1">
      <w:pPr>
        <w:ind w:left="14" w:right="202" w:firstLine="216"/>
      </w:pPr>
      <w:r>
        <w:t xml:space="preserve">Soc. And at present these notions have just been stirred up in him, as in a dream ; but if he were frequently asked the same questions, in different forms, </w:t>
      </w:r>
      <w:r>
        <w:t>he would know as well as any one at last ?</w:t>
      </w:r>
    </w:p>
    <w:p w:rsidR="00051795" w:rsidRDefault="005524A1">
      <w:pPr>
        <w:ind w:left="255" w:right="14"/>
      </w:pPr>
      <w:r>
        <w:t>Men. I dare say.</w:t>
      </w:r>
    </w:p>
    <w:p w:rsidR="00051795" w:rsidRDefault="005524A1">
      <w:pPr>
        <w:ind w:left="14" w:right="14" w:firstLine="221"/>
      </w:pPr>
      <w:r>
        <w:t>Soc. Without any one teaching him he will recover his knowledge for himself, if he is only asked questions ?</w:t>
      </w:r>
    </w:p>
    <w:p w:rsidR="00051795" w:rsidRDefault="005524A1">
      <w:pPr>
        <w:spacing w:after="8" w:line="259" w:lineRule="auto"/>
        <w:ind w:left="230" w:right="0" w:hanging="10"/>
        <w:jc w:val="left"/>
      </w:pPr>
      <w:r>
        <w:rPr>
          <w:sz w:val="20"/>
        </w:rPr>
        <w:t>Men. Yes.</w:t>
      </w:r>
    </w:p>
    <w:p w:rsidR="00051795" w:rsidRDefault="005524A1">
      <w:pPr>
        <w:ind w:left="255" w:right="14"/>
      </w:pPr>
      <w:r>
        <w:t>Soc. And this spontaneous recovery in him is recollection ?</w:t>
      </w:r>
    </w:p>
    <w:p w:rsidR="00051795" w:rsidRDefault="005524A1">
      <w:pPr>
        <w:ind w:left="245" w:right="14"/>
      </w:pPr>
      <w:r>
        <w:rPr>
          <w:noProof/>
        </w:rPr>
        <w:drawing>
          <wp:anchor distT="0" distB="0" distL="114300" distR="114300" simplePos="0" relativeHeight="251674624" behindDoc="0" locked="0" layoutInCell="1" allowOverlap="0">
            <wp:simplePos x="0" y="0"/>
            <wp:positionH relativeFrom="page">
              <wp:posOffset>454421</wp:posOffset>
            </wp:positionH>
            <wp:positionV relativeFrom="page">
              <wp:posOffset>1243584</wp:posOffset>
            </wp:positionV>
            <wp:extent cx="9149" cy="12192"/>
            <wp:effectExtent l="0" t="0" r="0" b="0"/>
            <wp:wrapSquare wrapText="bothSides"/>
            <wp:docPr id="74776" name="Picture 74776"/>
            <wp:cNvGraphicFramePr/>
            <a:graphic xmlns:a="http://schemas.openxmlformats.org/drawingml/2006/main">
              <a:graphicData uri="http://schemas.openxmlformats.org/drawingml/2006/picture">
                <pic:pic xmlns:pic="http://schemas.openxmlformats.org/drawingml/2006/picture">
                  <pic:nvPicPr>
                    <pic:cNvPr id="74776" name="Picture 74776"/>
                    <pic:cNvPicPr/>
                  </pic:nvPicPr>
                  <pic:blipFill>
                    <a:blip r:embed="rId93"/>
                    <a:stretch>
                      <a:fillRect/>
                    </a:stretch>
                  </pic:blipFill>
                  <pic:spPr>
                    <a:xfrm>
                      <a:off x="0" y="0"/>
                      <a:ext cx="9149" cy="12192"/>
                    </a:xfrm>
                    <a:prstGeom prst="rect">
                      <a:avLst/>
                    </a:prstGeom>
                  </pic:spPr>
                </pic:pic>
              </a:graphicData>
            </a:graphic>
          </wp:anchor>
        </w:drawing>
      </w:r>
      <w:r>
        <w:t>Men. True.</w:t>
      </w:r>
    </w:p>
    <w:p w:rsidR="00051795" w:rsidRDefault="005524A1">
      <w:pPr>
        <w:ind w:left="14" w:right="14" w:firstLine="226"/>
      </w:pPr>
      <w:r>
        <w:t>Soc. And this knowledge which he now has must he not either have acquired or always possessed</w:t>
      </w:r>
      <w:r>
        <w:rPr>
          <w:noProof/>
        </w:rPr>
        <w:drawing>
          <wp:inline distT="0" distB="0" distL="0" distR="0">
            <wp:extent cx="39648" cy="97536"/>
            <wp:effectExtent l="0" t="0" r="0" b="0"/>
            <wp:docPr id="74777" name="Picture 74777"/>
            <wp:cNvGraphicFramePr/>
            <a:graphic xmlns:a="http://schemas.openxmlformats.org/drawingml/2006/main">
              <a:graphicData uri="http://schemas.openxmlformats.org/drawingml/2006/picture">
                <pic:pic xmlns:pic="http://schemas.openxmlformats.org/drawingml/2006/picture">
                  <pic:nvPicPr>
                    <pic:cNvPr id="74777" name="Picture 74777"/>
                    <pic:cNvPicPr/>
                  </pic:nvPicPr>
                  <pic:blipFill>
                    <a:blip r:embed="rId94"/>
                    <a:stretch>
                      <a:fillRect/>
                    </a:stretch>
                  </pic:blipFill>
                  <pic:spPr>
                    <a:xfrm>
                      <a:off x="0" y="0"/>
                      <a:ext cx="39648" cy="97536"/>
                    </a:xfrm>
                    <a:prstGeom prst="rect">
                      <a:avLst/>
                    </a:prstGeom>
                  </pic:spPr>
                </pic:pic>
              </a:graphicData>
            </a:graphic>
          </wp:inline>
        </w:drawing>
      </w:r>
    </w:p>
    <w:p w:rsidR="00051795" w:rsidRDefault="005524A1">
      <w:pPr>
        <w:spacing w:after="8" w:line="259" w:lineRule="auto"/>
        <w:ind w:left="230" w:right="0" w:hanging="10"/>
        <w:jc w:val="left"/>
      </w:pPr>
      <w:r>
        <w:rPr>
          <w:sz w:val="20"/>
        </w:rPr>
        <w:t>Men. Yes.</w:t>
      </w:r>
    </w:p>
    <w:p w:rsidR="00051795" w:rsidRDefault="005524A1">
      <w:pPr>
        <w:ind w:left="14" w:right="216" w:firstLine="216"/>
      </w:pPr>
      <w:r>
        <w:t>Soc. But if he always possessed this knowledge he would always have known ; or if he has acquired the knowledge he could not have acquired it in this l</w:t>
      </w:r>
      <w:r>
        <w:t>ife, unless he has been taught geometry; for he may be made to do the same with all geometry and every other branch of knowledge. Now, has any one ever taught him? You must know that, if, as you say, he was born and bred in your house.</w:t>
      </w:r>
    </w:p>
    <w:p w:rsidR="00051795" w:rsidRDefault="005524A1">
      <w:pPr>
        <w:ind w:left="221" w:right="14"/>
      </w:pPr>
      <w:r>
        <w:t>Men. And I am certai</w:t>
      </w:r>
      <w:r>
        <w:t>n that no one ever did teach him.</w:t>
      </w:r>
    </w:p>
    <w:p w:rsidR="00051795" w:rsidRDefault="005524A1">
      <w:pPr>
        <w:ind w:left="231" w:right="14"/>
      </w:pPr>
      <w:r>
        <w:t>Soc. And yet has he not the knowledge ?</w:t>
      </w:r>
    </w:p>
    <w:p w:rsidR="00051795" w:rsidRDefault="005524A1">
      <w:pPr>
        <w:ind w:left="221" w:right="14"/>
      </w:pPr>
      <w:r>
        <w:t>Men. That, Socrates, is most certain.</w:t>
      </w:r>
    </w:p>
    <w:p w:rsidR="00051795" w:rsidRDefault="005524A1">
      <w:pPr>
        <w:ind w:left="14" w:right="14" w:firstLine="231"/>
      </w:pPr>
      <w:r>
        <w:t>Soc. But if he did not acquire the knowledge in this life, then clearly he must have had and learned it at some other 86 time ?</w:t>
      </w:r>
    </w:p>
    <w:p w:rsidR="00051795" w:rsidRDefault="005524A1">
      <w:pPr>
        <w:ind w:left="221" w:right="14"/>
      </w:pPr>
      <w:r>
        <w:t>Men. That is evi</w:t>
      </w:r>
      <w:r>
        <w:t>dent.</w:t>
      </w:r>
    </w:p>
    <w:p w:rsidR="00051795" w:rsidRDefault="005524A1">
      <w:pPr>
        <w:ind w:left="14" w:right="14" w:firstLine="226"/>
      </w:pPr>
      <w:r>
        <w:t>Soc. And that must have been the time when he was not a man ?</w:t>
      </w:r>
    </w:p>
    <w:p w:rsidR="00051795" w:rsidRDefault="005524A1">
      <w:pPr>
        <w:spacing w:after="8" w:line="259" w:lineRule="auto"/>
        <w:ind w:left="437" w:right="0" w:hanging="10"/>
        <w:jc w:val="left"/>
      </w:pPr>
      <w:r>
        <w:rPr>
          <w:rFonts w:ascii="Courier New" w:eastAsia="Courier New" w:hAnsi="Courier New" w:cs="Courier New"/>
          <w:sz w:val="20"/>
        </w:rPr>
        <w:t>Men. Yes.</w:t>
      </w:r>
    </w:p>
    <w:p w:rsidR="00051795" w:rsidRDefault="005524A1">
      <w:pPr>
        <w:ind w:left="211" w:right="14" w:firstLine="235"/>
      </w:pPr>
      <w:r>
        <w:t>Soc. And if there have been always true thoughts in him, both at the time when he was and was not a man, which only need to be awakened into knowledge by putting questions to him</w:t>
      </w:r>
      <w:r>
        <w:t xml:space="preserve">, his soul must have always possessed this knowledge, for he always either was or was not a man? </w:t>
      </w:r>
      <w:r>
        <w:rPr>
          <w:noProof/>
        </w:rPr>
        <w:drawing>
          <wp:inline distT="0" distB="0" distL="0" distR="0">
            <wp:extent cx="15249" cy="21336"/>
            <wp:effectExtent l="0" t="0" r="0" b="0"/>
            <wp:docPr id="77545" name="Picture 77545"/>
            <wp:cNvGraphicFramePr/>
            <a:graphic xmlns:a="http://schemas.openxmlformats.org/drawingml/2006/main">
              <a:graphicData uri="http://schemas.openxmlformats.org/drawingml/2006/picture">
                <pic:pic xmlns:pic="http://schemas.openxmlformats.org/drawingml/2006/picture">
                  <pic:nvPicPr>
                    <pic:cNvPr id="77545" name="Picture 77545"/>
                    <pic:cNvPicPr/>
                  </pic:nvPicPr>
                  <pic:blipFill>
                    <a:blip r:embed="rId95"/>
                    <a:stretch>
                      <a:fillRect/>
                    </a:stretch>
                  </pic:blipFill>
                  <pic:spPr>
                    <a:xfrm>
                      <a:off x="0" y="0"/>
                      <a:ext cx="15249" cy="21336"/>
                    </a:xfrm>
                    <a:prstGeom prst="rect">
                      <a:avLst/>
                    </a:prstGeom>
                  </pic:spPr>
                </pic:pic>
              </a:graphicData>
            </a:graphic>
          </wp:inline>
        </w:drawing>
      </w:r>
    </w:p>
    <w:p w:rsidR="00051795" w:rsidRDefault="005524A1">
      <w:pPr>
        <w:ind w:left="423" w:right="14"/>
      </w:pPr>
      <w:r>
        <w:t>Men. That is clear.</w:t>
      </w:r>
    </w:p>
    <w:p w:rsidR="00051795" w:rsidRDefault="005524A1">
      <w:pPr>
        <w:ind w:left="216" w:right="14" w:firstLine="221"/>
      </w:pPr>
      <w:r>
        <w:t>Soc. And if the truth of all things always existed in the soul, then the soul is immortal. Wherefore be of good cheer, and try to recollect what you do not know, or rather do not remember.</w:t>
      </w:r>
    </w:p>
    <w:p w:rsidR="00051795" w:rsidRDefault="005524A1">
      <w:pPr>
        <w:spacing w:after="3" w:line="259" w:lineRule="auto"/>
        <w:ind w:left="159" w:right="274" w:hanging="10"/>
        <w:jc w:val="center"/>
      </w:pPr>
      <w:r>
        <w:t>Men. I feel, somehow, that I like what you are saying.</w:t>
      </w:r>
    </w:p>
    <w:p w:rsidR="00051795" w:rsidRDefault="005524A1">
      <w:pPr>
        <w:ind w:left="207" w:right="14" w:firstLine="231"/>
      </w:pPr>
      <w:r>
        <w:t xml:space="preserve">Soc. And I, </w:t>
      </w:r>
      <w:r>
        <w:t>Meno, like what I am saying. Some things I have said of which I am not altogether confident. But that we shall be better and braver and less helpless if we think that we ought to enquire, than we should have been if we indulged in the idle fancy that there</w:t>
      </w:r>
      <w:r>
        <w:t xml:space="preserve"> was no knowing and no use in searching after what we do not know ;—that is a theme upon which I am ready to fight, in word and deed, to the utmost of my power. </w:t>
      </w:r>
      <w:r>
        <w:rPr>
          <w:noProof/>
        </w:rPr>
        <w:drawing>
          <wp:inline distT="0" distB="0" distL="0" distR="0">
            <wp:extent cx="60996" cy="39624"/>
            <wp:effectExtent l="0" t="0" r="0" b="0"/>
            <wp:docPr id="77512" name="Picture 77512"/>
            <wp:cNvGraphicFramePr/>
            <a:graphic xmlns:a="http://schemas.openxmlformats.org/drawingml/2006/main">
              <a:graphicData uri="http://schemas.openxmlformats.org/drawingml/2006/picture">
                <pic:pic xmlns:pic="http://schemas.openxmlformats.org/drawingml/2006/picture">
                  <pic:nvPicPr>
                    <pic:cNvPr id="77512" name="Picture 77512"/>
                    <pic:cNvPicPr/>
                  </pic:nvPicPr>
                  <pic:blipFill>
                    <a:blip r:embed="rId96"/>
                    <a:stretch>
                      <a:fillRect/>
                    </a:stretch>
                  </pic:blipFill>
                  <pic:spPr>
                    <a:xfrm>
                      <a:off x="0" y="0"/>
                      <a:ext cx="60996" cy="39624"/>
                    </a:xfrm>
                    <a:prstGeom prst="rect">
                      <a:avLst/>
                    </a:prstGeom>
                  </pic:spPr>
                </pic:pic>
              </a:graphicData>
            </a:graphic>
          </wp:inline>
        </w:drawing>
      </w:r>
    </w:p>
    <w:p w:rsidR="00051795" w:rsidRDefault="005524A1">
      <w:pPr>
        <w:spacing w:after="3" w:line="259" w:lineRule="auto"/>
        <w:ind w:left="159" w:right="0" w:hanging="10"/>
        <w:jc w:val="center"/>
      </w:pPr>
      <w:r>
        <w:t>Men. That again, Socrates, appears to me to be well said.</w:t>
      </w:r>
    </w:p>
    <w:p w:rsidR="00051795" w:rsidRDefault="005524A1">
      <w:pPr>
        <w:ind w:left="211" w:right="14" w:firstLine="231"/>
      </w:pPr>
      <w:r>
        <w:t xml:space="preserve">Soc. Then, as we are agreed that a </w:t>
      </w:r>
      <w:r>
        <w:t>man should enquire about that which he does not know, shall you and I make an effort to enquire together into the nature of virtue?</w:t>
      </w:r>
    </w:p>
    <w:p w:rsidR="00051795" w:rsidRDefault="005524A1">
      <w:pPr>
        <w:ind w:left="207" w:right="14" w:firstLine="221"/>
      </w:pPr>
      <w:r>
        <w:t xml:space="preserve">Men. By all means, Socrates. And yet I would rather return to my original question, Whether virtue comes by instruction, or </w:t>
      </w:r>
      <w:r>
        <w:t>by nature, or is gained in some other way ?</w:t>
      </w:r>
    </w:p>
    <w:p w:rsidR="00051795" w:rsidRDefault="005524A1">
      <w:pPr>
        <w:ind w:left="216" w:right="14" w:firstLine="221"/>
      </w:pPr>
      <w:r>
        <w:t>Soc. Had I the command of you as well as of myself, Meno, I would not have enquired whether virtue is given by instruction or not, until we had first ascertained ' what virtue is.' But as you never think of contr</w:t>
      </w:r>
      <w:r>
        <w:t xml:space="preserve">olling yourself, but only of controlling him who is your slave, and this is your notion of freedom, I must yield to you, for I cannot help. And therefore I have now to enquire into the qualities of that of which I do not at present know the nature. At any </w:t>
      </w:r>
      <w:r>
        <w:t>rate, will you condescend a little, and allow the question 'Whether virtue is given by instruction, or in any other way,' to be argued upon hypothesis</w:t>
      </w:r>
      <w:r>
        <w:rPr>
          <w:noProof/>
        </w:rPr>
        <w:drawing>
          <wp:inline distT="0" distB="0" distL="0" distR="0">
            <wp:extent cx="42697" cy="97536"/>
            <wp:effectExtent l="0" t="0" r="0" b="0"/>
            <wp:docPr id="77513" name="Picture 77513"/>
            <wp:cNvGraphicFramePr/>
            <a:graphic xmlns:a="http://schemas.openxmlformats.org/drawingml/2006/main">
              <a:graphicData uri="http://schemas.openxmlformats.org/drawingml/2006/picture">
                <pic:pic xmlns:pic="http://schemas.openxmlformats.org/drawingml/2006/picture">
                  <pic:nvPicPr>
                    <pic:cNvPr id="77513" name="Picture 77513"/>
                    <pic:cNvPicPr/>
                  </pic:nvPicPr>
                  <pic:blipFill>
                    <a:blip r:embed="rId97"/>
                    <a:stretch>
                      <a:fillRect/>
                    </a:stretch>
                  </pic:blipFill>
                  <pic:spPr>
                    <a:xfrm>
                      <a:off x="0" y="0"/>
                      <a:ext cx="42697" cy="97536"/>
                    </a:xfrm>
                    <a:prstGeom prst="rect">
                      <a:avLst/>
                    </a:prstGeom>
                  </pic:spPr>
                </pic:pic>
              </a:graphicData>
            </a:graphic>
          </wp:inline>
        </w:drawing>
      </w:r>
    </w:p>
    <w:p w:rsidR="00051795" w:rsidRDefault="005524A1">
      <w:pPr>
        <w:ind w:left="259" w:right="14" w:hanging="245"/>
      </w:pPr>
      <w:r>
        <w:rPr>
          <w:vertAlign w:val="superscript"/>
        </w:rPr>
        <w:t xml:space="preserve">8 </w:t>
      </w:r>
      <w:r>
        <w:t xml:space="preserve">7 As the geometrician, when he is asked whether a certain triangle is capable of being described in a </w:t>
      </w:r>
      <w:r>
        <w:t>certain circle, will reply : ' I cannot tell you as yet; but I will offer a hypothesis which VOL. 1.</w:t>
      </w:r>
    </w:p>
    <w:p w:rsidR="00051795" w:rsidRDefault="005524A1">
      <w:pPr>
        <w:ind w:left="14" w:right="14" w:firstLine="62"/>
      </w:pPr>
      <w:r>
        <w:t>may assist us in forming a conclusion : If the space be such that when you have drawn along the line given by it another figure, the original figure is red</w:t>
      </w:r>
      <w:r>
        <w:t>uced by a space equal to that which is added,</w:t>
      </w:r>
      <w:r>
        <w:rPr>
          <w:vertAlign w:val="superscript"/>
        </w:rPr>
        <w:t xml:space="preserve">l </w:t>
      </w:r>
      <w:r>
        <w:t>then one consequence follows, and if this is impossible then some other ; and therefore I wish to assume a hypothesis before I tell you whether this triangle is capable of being included in the circle : '—that is a geometrical hypothesis. And we too, as we</w:t>
      </w:r>
      <w:r>
        <w:t xml:space="preserve"> know not the nature and qualities of virtue, must ask, whether virtue is or is not taught, under a hypothesis: as thus, if virtue is of such a class of mental goods, will it be taught or not? 0--et the first hypothesis be </w:t>
      </w:r>
      <w:r>
        <w:rPr>
          <w:noProof/>
        </w:rPr>
        <w:drawing>
          <wp:inline distT="0" distB="0" distL="0" distR="0">
            <wp:extent cx="6100" cy="3048"/>
            <wp:effectExtent l="0" t="0" r="0" b="0"/>
            <wp:docPr id="79972" name="Picture 79972"/>
            <wp:cNvGraphicFramePr/>
            <a:graphic xmlns:a="http://schemas.openxmlformats.org/drawingml/2006/main">
              <a:graphicData uri="http://schemas.openxmlformats.org/drawingml/2006/picture">
                <pic:pic xmlns:pic="http://schemas.openxmlformats.org/drawingml/2006/picture">
                  <pic:nvPicPr>
                    <pic:cNvPr id="79972" name="Picture 79972"/>
                    <pic:cNvPicPr/>
                  </pic:nvPicPr>
                  <pic:blipFill>
                    <a:blip r:embed="rId98"/>
                    <a:stretch>
                      <a:fillRect/>
                    </a:stretch>
                  </pic:blipFill>
                  <pic:spPr>
                    <a:xfrm>
                      <a:off x="0" y="0"/>
                      <a:ext cx="6100" cy="3048"/>
                    </a:xfrm>
                    <a:prstGeom prst="rect">
                      <a:avLst/>
                    </a:prstGeom>
                  </pic:spPr>
                </pic:pic>
              </a:graphicData>
            </a:graphic>
          </wp:inline>
        </w:drawing>
      </w:r>
      <w:r>
        <w:t>that virtue is or is not knowled</w:t>
      </w:r>
      <w:r>
        <w:t xml:space="preserve">ge,—in that case will it be taught </w:t>
      </w:r>
      <w:r>
        <w:rPr>
          <w:noProof/>
        </w:rPr>
        <w:drawing>
          <wp:inline distT="0" distB="0" distL="0" distR="0">
            <wp:extent cx="3050" cy="3048"/>
            <wp:effectExtent l="0" t="0" r="0" b="0"/>
            <wp:docPr id="79973" name="Picture 79973"/>
            <wp:cNvGraphicFramePr/>
            <a:graphic xmlns:a="http://schemas.openxmlformats.org/drawingml/2006/main">
              <a:graphicData uri="http://schemas.openxmlformats.org/drawingml/2006/picture">
                <pic:pic xmlns:pic="http://schemas.openxmlformats.org/drawingml/2006/picture">
                  <pic:nvPicPr>
                    <pic:cNvPr id="79973" name="Picture 79973"/>
                    <pic:cNvPicPr/>
                  </pic:nvPicPr>
                  <pic:blipFill>
                    <a:blip r:embed="rId99"/>
                    <a:stretch>
                      <a:fillRect/>
                    </a:stretch>
                  </pic:blipFill>
                  <pic:spPr>
                    <a:xfrm>
                      <a:off x="0" y="0"/>
                      <a:ext cx="3050" cy="3048"/>
                    </a:xfrm>
                    <a:prstGeom prst="rect">
                      <a:avLst/>
                    </a:prstGeom>
                  </pic:spPr>
                </pic:pic>
              </a:graphicData>
            </a:graphic>
          </wp:inline>
        </w:drawing>
      </w:r>
      <w:r>
        <w:t>or not? or, as we were just now saying, 'remembered For there is no use in disputing about the name. But is virtue taught or not ? or rather, does not every one see that knowledge alone is taught ?</w:t>
      </w:r>
    </w:p>
    <w:p w:rsidR="00051795" w:rsidRDefault="005524A1">
      <w:pPr>
        <w:ind w:left="231" w:right="14"/>
      </w:pPr>
      <w:r>
        <w:t>Men. I agree.</w:t>
      </w:r>
    </w:p>
    <w:p w:rsidR="00051795" w:rsidRDefault="005524A1">
      <w:pPr>
        <w:ind w:left="235" w:right="14"/>
      </w:pPr>
      <w:r>
        <w:t>Soc. The</w:t>
      </w:r>
      <w:r>
        <w:t>n if virtue is knowledge, virtue will be taught ?</w:t>
      </w:r>
    </w:p>
    <w:p w:rsidR="00051795" w:rsidRDefault="005524A1">
      <w:pPr>
        <w:ind w:left="226" w:right="14"/>
      </w:pPr>
      <w:r>
        <w:t>Men. Certainly.</w:t>
      </w:r>
    </w:p>
    <w:p w:rsidR="00051795" w:rsidRDefault="005524A1">
      <w:pPr>
        <w:ind w:left="14" w:right="14" w:firstLine="216"/>
      </w:pPr>
      <w:r>
        <w:t>Soc. Then now we have made a quick end of this question : if virtue is of such a nature, it will be taught ; and if not, not?</w:t>
      </w:r>
    </w:p>
    <w:p w:rsidR="00051795" w:rsidRDefault="005524A1">
      <w:pPr>
        <w:ind w:left="221" w:right="14"/>
      </w:pPr>
      <w:r>
        <w:t>Men. Certainly.</w:t>
      </w:r>
    </w:p>
    <w:p w:rsidR="00051795" w:rsidRDefault="005524A1">
      <w:pPr>
        <w:ind w:left="14" w:right="14" w:firstLine="221"/>
      </w:pPr>
      <w:r>
        <w:t>Soc. And the next question is, whether virtue is knowledge or of another species ?</w:t>
      </w:r>
    </w:p>
    <w:p w:rsidR="00051795" w:rsidRDefault="005524A1">
      <w:pPr>
        <w:ind w:left="14" w:right="14" w:firstLine="202"/>
      </w:pPr>
      <w:r>
        <w:t>Men. Yes, that appears to be the question which comes next in order.</w:t>
      </w:r>
    </w:p>
    <w:p w:rsidR="00051795" w:rsidRDefault="005524A1">
      <w:pPr>
        <w:ind w:left="14" w:right="14" w:firstLine="221"/>
      </w:pPr>
      <w:r>
        <w:t>Soc. Do we not say that virtue is a good ?—This is a hypothesis which is not set aside.</w:t>
      </w:r>
    </w:p>
    <w:p w:rsidR="00051795" w:rsidRDefault="005524A1">
      <w:pPr>
        <w:ind w:left="221" w:right="14"/>
      </w:pPr>
      <w:r>
        <w:t>Men. Certainly.</w:t>
      </w:r>
    </w:p>
    <w:p w:rsidR="00051795" w:rsidRDefault="005524A1">
      <w:pPr>
        <w:ind w:left="14" w:right="14" w:firstLine="221"/>
      </w:pPr>
      <w:r>
        <w:t>Soc. Now, if there be any sort of good which is distinct from knowledge, virtue may be that good ; but if knowledge embraces all good, then we shall be right in thinking that virtue is knowledge ?</w:t>
      </w:r>
    </w:p>
    <w:p w:rsidR="00051795" w:rsidRDefault="005524A1">
      <w:pPr>
        <w:ind w:left="216" w:right="14"/>
      </w:pPr>
      <w:r>
        <w:t>Men. True.</w:t>
      </w:r>
    </w:p>
    <w:p w:rsidR="00051795" w:rsidRDefault="005524A1">
      <w:pPr>
        <w:ind w:left="221" w:right="14"/>
      </w:pPr>
      <w:r>
        <w:t>Soc. And virtue makes us good ?</w:t>
      </w:r>
    </w:p>
    <w:p w:rsidR="00051795" w:rsidRDefault="005524A1">
      <w:pPr>
        <w:spacing w:after="29" w:line="259" w:lineRule="auto"/>
        <w:ind w:left="230" w:right="0" w:hanging="10"/>
        <w:jc w:val="left"/>
      </w:pPr>
      <w:r>
        <w:rPr>
          <w:rFonts w:ascii="Courier New" w:eastAsia="Courier New" w:hAnsi="Courier New" w:cs="Courier New"/>
          <w:sz w:val="20"/>
        </w:rPr>
        <w:t>Men. Yes.</w:t>
      </w:r>
    </w:p>
    <w:p w:rsidR="00051795" w:rsidRDefault="005524A1">
      <w:pPr>
        <w:spacing w:after="40"/>
        <w:ind w:left="14" w:right="-125" w:firstLine="216"/>
      </w:pPr>
      <w:r>
        <w:t>Soc. A</w:t>
      </w:r>
      <w:r>
        <w:t xml:space="preserve">nd if we are good, then we are profitable ; for all good </w:t>
      </w:r>
      <w:r>
        <w:rPr>
          <w:noProof/>
        </w:rPr>
        <w:drawing>
          <wp:inline distT="0" distB="0" distL="0" distR="0">
            <wp:extent cx="6099" cy="15240"/>
            <wp:effectExtent l="0" t="0" r="0" b="0"/>
            <wp:docPr id="79974" name="Picture 79974"/>
            <wp:cNvGraphicFramePr/>
            <a:graphic xmlns:a="http://schemas.openxmlformats.org/drawingml/2006/main">
              <a:graphicData uri="http://schemas.openxmlformats.org/drawingml/2006/picture">
                <pic:pic xmlns:pic="http://schemas.openxmlformats.org/drawingml/2006/picture">
                  <pic:nvPicPr>
                    <pic:cNvPr id="79974" name="Picture 79974"/>
                    <pic:cNvPicPr/>
                  </pic:nvPicPr>
                  <pic:blipFill>
                    <a:blip r:embed="rId100"/>
                    <a:stretch>
                      <a:fillRect/>
                    </a:stretch>
                  </pic:blipFill>
                  <pic:spPr>
                    <a:xfrm>
                      <a:off x="0" y="0"/>
                      <a:ext cx="6099" cy="15240"/>
                    </a:xfrm>
                    <a:prstGeom prst="rect">
                      <a:avLst/>
                    </a:prstGeom>
                  </pic:spPr>
                </pic:pic>
              </a:graphicData>
            </a:graphic>
          </wp:inline>
        </w:drawing>
      </w:r>
      <w:r>
        <w:t>things are profitable ?</w:t>
      </w:r>
    </w:p>
    <w:p w:rsidR="00051795" w:rsidRDefault="005524A1">
      <w:pPr>
        <w:spacing w:after="33" w:line="259" w:lineRule="auto"/>
        <w:ind w:left="10" w:right="331" w:hanging="10"/>
        <w:jc w:val="center"/>
      </w:pPr>
      <w:r>
        <w:rPr>
          <w:noProof/>
        </w:rPr>
        <w:drawing>
          <wp:inline distT="0" distB="0" distL="0" distR="0">
            <wp:extent cx="210436" cy="64008"/>
            <wp:effectExtent l="0" t="0" r="0" b="0"/>
            <wp:docPr id="193383" name="Picture 193383"/>
            <wp:cNvGraphicFramePr/>
            <a:graphic xmlns:a="http://schemas.openxmlformats.org/drawingml/2006/main">
              <a:graphicData uri="http://schemas.openxmlformats.org/drawingml/2006/picture">
                <pic:pic xmlns:pic="http://schemas.openxmlformats.org/drawingml/2006/picture">
                  <pic:nvPicPr>
                    <pic:cNvPr id="193383" name="Picture 193383"/>
                    <pic:cNvPicPr/>
                  </pic:nvPicPr>
                  <pic:blipFill>
                    <a:blip r:embed="rId101"/>
                    <a:stretch>
                      <a:fillRect/>
                    </a:stretch>
                  </pic:blipFill>
                  <pic:spPr>
                    <a:xfrm>
                      <a:off x="0" y="0"/>
                      <a:ext cx="210436" cy="64008"/>
                    </a:xfrm>
                    <a:prstGeom prst="rect">
                      <a:avLst/>
                    </a:prstGeom>
                  </pic:spPr>
                </pic:pic>
              </a:graphicData>
            </a:graphic>
          </wp:inline>
        </w:drawing>
      </w:r>
      <w:r>
        <w:rPr>
          <w:sz w:val="18"/>
        </w:rPr>
        <w:t>Or, in simpler phrase, If so much be taken from the triangle.'</w:t>
      </w:r>
    </w:p>
    <w:p w:rsidR="00051795" w:rsidRDefault="005524A1">
      <w:pPr>
        <w:spacing w:after="8" w:line="259" w:lineRule="auto"/>
        <w:ind w:left="524" w:right="0" w:hanging="10"/>
        <w:jc w:val="left"/>
      </w:pPr>
      <w:r>
        <w:rPr>
          <w:rFonts w:ascii="Courier New" w:eastAsia="Courier New" w:hAnsi="Courier New" w:cs="Courier New"/>
          <w:sz w:val="20"/>
        </w:rPr>
        <w:t>Men. Yes.</w:t>
      </w:r>
    </w:p>
    <w:p w:rsidR="00051795" w:rsidRDefault="005524A1">
      <w:pPr>
        <w:ind w:left="524" w:right="14"/>
      </w:pPr>
      <w:r>
        <w:t>Soc. Then virtue is profitable?</w:t>
      </w:r>
    </w:p>
    <w:p w:rsidR="00051795" w:rsidRDefault="005524A1">
      <w:pPr>
        <w:ind w:left="504" w:right="14"/>
      </w:pPr>
      <w:r>
        <w:t>Men. That is the only inference.</w:t>
      </w:r>
    </w:p>
    <w:p w:rsidR="00051795" w:rsidRDefault="005524A1">
      <w:pPr>
        <w:ind w:left="293" w:right="14" w:firstLine="231"/>
      </w:pPr>
      <w:r>
        <w:t xml:space="preserve">Sæ. Then now let us see what are the things which severally profit us. Health and strength, and beauty and wealth—these, and the like of these, we call profitable </w:t>
      </w:r>
      <w:r>
        <w:rPr>
          <w:noProof/>
        </w:rPr>
        <w:drawing>
          <wp:inline distT="0" distB="0" distL="0" distR="0">
            <wp:extent cx="39647" cy="97536"/>
            <wp:effectExtent l="0" t="0" r="0" b="0"/>
            <wp:docPr id="193386" name="Picture 193386"/>
            <wp:cNvGraphicFramePr/>
            <a:graphic xmlns:a="http://schemas.openxmlformats.org/drawingml/2006/main">
              <a:graphicData uri="http://schemas.openxmlformats.org/drawingml/2006/picture">
                <pic:pic xmlns:pic="http://schemas.openxmlformats.org/drawingml/2006/picture">
                  <pic:nvPicPr>
                    <pic:cNvPr id="193386" name="Picture 193386"/>
                    <pic:cNvPicPr/>
                  </pic:nvPicPr>
                  <pic:blipFill>
                    <a:blip r:embed="rId102"/>
                    <a:stretch>
                      <a:fillRect/>
                    </a:stretch>
                  </pic:blipFill>
                  <pic:spPr>
                    <a:xfrm>
                      <a:off x="0" y="0"/>
                      <a:ext cx="39647" cy="97536"/>
                    </a:xfrm>
                    <a:prstGeom prst="rect">
                      <a:avLst/>
                    </a:prstGeom>
                  </pic:spPr>
                </pic:pic>
              </a:graphicData>
            </a:graphic>
          </wp:inline>
        </w:drawing>
      </w:r>
      <w:r>
        <w:t>Mtn. True.</w:t>
      </w:r>
    </w:p>
    <w:p w:rsidR="00051795" w:rsidRDefault="005524A1">
      <w:pPr>
        <w:ind w:left="317" w:right="14" w:hanging="303"/>
      </w:pPr>
      <w:r>
        <w:t>88 Sæ. And yet these things may also sometimes do us harm : would you not admit t</w:t>
      </w:r>
      <w:r>
        <w:t>hat?</w:t>
      </w:r>
    </w:p>
    <w:p w:rsidR="00051795" w:rsidRDefault="005524A1">
      <w:pPr>
        <w:spacing w:after="30" w:line="259" w:lineRule="auto"/>
        <w:ind w:left="524" w:right="0" w:hanging="10"/>
        <w:jc w:val="left"/>
      </w:pPr>
      <w:r>
        <w:rPr>
          <w:rFonts w:ascii="Courier New" w:eastAsia="Courier New" w:hAnsi="Courier New" w:cs="Courier New"/>
          <w:sz w:val="20"/>
        </w:rPr>
        <w:t>Men. Yes.</w:t>
      </w:r>
    </w:p>
    <w:p w:rsidR="00051795" w:rsidRDefault="005524A1">
      <w:pPr>
        <w:ind w:left="293" w:right="14" w:firstLine="226"/>
      </w:pPr>
      <w:r>
        <w:t>Soc. And what is the guiding principle which makes them profitable or the reverse? Are they not profitable when they are rightly used, and hurtful when they are not rightly used ?</w:t>
      </w:r>
    </w:p>
    <w:p w:rsidR="00051795" w:rsidRDefault="005524A1">
      <w:pPr>
        <w:ind w:left="480" w:right="14"/>
      </w:pPr>
      <w:r>
        <w:rPr>
          <w:noProof/>
        </w:rPr>
        <w:drawing>
          <wp:inline distT="0" distB="0" distL="0" distR="0">
            <wp:extent cx="6100" cy="3048"/>
            <wp:effectExtent l="0" t="0" r="0" b="0"/>
            <wp:docPr id="82226" name="Picture 82226"/>
            <wp:cNvGraphicFramePr/>
            <a:graphic xmlns:a="http://schemas.openxmlformats.org/drawingml/2006/main">
              <a:graphicData uri="http://schemas.openxmlformats.org/drawingml/2006/picture">
                <pic:pic xmlns:pic="http://schemas.openxmlformats.org/drawingml/2006/picture">
                  <pic:nvPicPr>
                    <pic:cNvPr id="82226" name="Picture 82226"/>
                    <pic:cNvPicPr/>
                  </pic:nvPicPr>
                  <pic:blipFill>
                    <a:blip r:embed="rId103"/>
                    <a:stretch>
                      <a:fillRect/>
                    </a:stretch>
                  </pic:blipFill>
                  <pic:spPr>
                    <a:xfrm>
                      <a:off x="0" y="0"/>
                      <a:ext cx="6100" cy="3048"/>
                    </a:xfrm>
                    <a:prstGeom prst="rect">
                      <a:avLst/>
                    </a:prstGeom>
                  </pic:spPr>
                </pic:pic>
              </a:graphicData>
            </a:graphic>
          </wp:inline>
        </w:drawing>
      </w:r>
      <w:r>
        <w:t>Men. Certainly.</w:t>
      </w:r>
    </w:p>
    <w:p w:rsidR="00051795" w:rsidRDefault="005524A1">
      <w:pPr>
        <w:ind w:left="298" w:right="14" w:firstLine="221"/>
      </w:pPr>
      <w:r>
        <w:t xml:space="preserve">Soc. Next, let us consider the goods of the </w:t>
      </w:r>
      <w:r>
        <w:t>soul: they are temperance, justice, courage, quickness of apprehension, memory, magnificence, and the like ?</w:t>
      </w:r>
    </w:p>
    <w:p w:rsidR="00051795" w:rsidRDefault="005524A1">
      <w:pPr>
        <w:spacing w:after="12" w:line="259" w:lineRule="auto"/>
        <w:ind w:left="504" w:right="0" w:hanging="10"/>
        <w:jc w:val="left"/>
      </w:pPr>
      <w:r>
        <w:rPr>
          <w:rFonts w:ascii="Courier New" w:eastAsia="Courier New" w:hAnsi="Courier New" w:cs="Courier New"/>
          <w:sz w:val="16"/>
        </w:rPr>
        <w:t>Men. Surely.</w:t>
      </w:r>
    </w:p>
    <w:p w:rsidR="00051795" w:rsidRDefault="005524A1">
      <w:pPr>
        <w:ind w:left="303" w:right="14" w:firstLine="226"/>
      </w:pPr>
      <w:r>
        <w:t>Soc. And such of these as are not knowledge, but of another sort, are sometimes profitable and sometimes hurtful; as, for example, courage, which has no prudence, but is only a sort of confidence? When a man has no sense he is harmed by courage, but when h</w:t>
      </w:r>
      <w:r>
        <w:t>e has sense he is profited ?</w:t>
      </w:r>
    </w:p>
    <w:p w:rsidR="00051795" w:rsidRDefault="005524A1">
      <w:pPr>
        <w:ind w:left="519" w:right="14"/>
      </w:pPr>
      <w:r>
        <w:t>Men. True.</w:t>
      </w:r>
    </w:p>
    <w:p w:rsidR="00051795" w:rsidRDefault="005524A1">
      <w:pPr>
        <w:ind w:left="307" w:right="14" w:firstLine="226"/>
      </w:pPr>
      <w:r>
        <w:t>Soc. And the same may be said of temperance and quickness of apprehension ; whatever things are learned or done with sense are profitable, but when done without sense they are hurtful?</w:t>
      </w:r>
    </w:p>
    <w:p w:rsidR="00051795" w:rsidRDefault="005524A1">
      <w:pPr>
        <w:ind w:left="519" w:right="14"/>
      </w:pPr>
      <w:r>
        <w:t>Men: Very true.</w:t>
      </w:r>
    </w:p>
    <w:p w:rsidR="00051795" w:rsidRDefault="005524A1">
      <w:pPr>
        <w:ind w:left="312" w:right="14" w:firstLine="221"/>
      </w:pPr>
      <w:r>
        <w:t>Soc. And in gen</w:t>
      </w:r>
      <w:r>
        <w:t>eral, all that the soul attempts or endures, when under the guidance of wisdom, ends in happiness; but when she is under the guidance of folly, in the opposite?</w:t>
      </w:r>
    </w:p>
    <w:p w:rsidR="00051795" w:rsidRDefault="005524A1">
      <w:pPr>
        <w:ind w:left="528" w:right="14"/>
      </w:pPr>
      <w:r>
        <w:t>Men. That appears to be true.</w:t>
      </w:r>
    </w:p>
    <w:p w:rsidR="00051795" w:rsidRDefault="005524A1">
      <w:pPr>
        <w:ind w:left="312" w:right="14" w:firstLine="231"/>
      </w:pPr>
      <w:r>
        <w:t xml:space="preserve">Soc. If then virtue is a quality of the soul, and is admitted to be profitable, it must be wisdom or prudence, since none of the things of the soul are either profitable or hurtful in themselves, but they are all made profitable or hurtful by the addition </w:t>
      </w:r>
      <w:r>
        <w:t>of wisdom or of folly ; and therefore if virtue is profitable, virtue</w:t>
      </w:r>
    </w:p>
    <w:p w:rsidR="00051795" w:rsidRDefault="005524A1">
      <w:pPr>
        <w:ind w:left="538" w:right="1767" w:hanging="259"/>
      </w:pPr>
      <w:r>
        <w:t>•must be a sort of wisdom or prudence? Men. That is my view.</w:t>
      </w:r>
    </w:p>
    <w:p w:rsidR="00051795" w:rsidRDefault="005524A1">
      <w:pPr>
        <w:ind w:left="-173" w:right="163" w:firstLine="394"/>
      </w:pPr>
      <w:r>
        <w:t xml:space="preserve">Soc. And the other goods, such as wealth and the like, of </w:t>
      </w:r>
      <w:r>
        <w:rPr>
          <w:noProof/>
        </w:rPr>
        <w:drawing>
          <wp:inline distT="0" distB="0" distL="0" distR="0">
            <wp:extent cx="15249" cy="21336"/>
            <wp:effectExtent l="0" t="0" r="0" b="0"/>
            <wp:docPr id="84592" name="Picture 84592"/>
            <wp:cNvGraphicFramePr/>
            <a:graphic xmlns:a="http://schemas.openxmlformats.org/drawingml/2006/main">
              <a:graphicData uri="http://schemas.openxmlformats.org/drawingml/2006/picture">
                <pic:pic xmlns:pic="http://schemas.openxmlformats.org/drawingml/2006/picture">
                  <pic:nvPicPr>
                    <pic:cNvPr id="84592" name="Picture 84592"/>
                    <pic:cNvPicPr/>
                  </pic:nvPicPr>
                  <pic:blipFill>
                    <a:blip r:embed="rId104"/>
                    <a:stretch>
                      <a:fillRect/>
                    </a:stretch>
                  </pic:blipFill>
                  <pic:spPr>
                    <a:xfrm>
                      <a:off x="0" y="0"/>
                      <a:ext cx="15249" cy="21336"/>
                    </a:xfrm>
                    <a:prstGeom prst="rect">
                      <a:avLst/>
                    </a:prstGeom>
                  </pic:spPr>
                </pic:pic>
              </a:graphicData>
            </a:graphic>
          </wp:inline>
        </w:drawing>
      </w:r>
      <w:r>
        <w:t xml:space="preserve"> which we were just now saying that they are sometimes good and so</w:t>
      </w:r>
      <w:r>
        <w:t>metimes evil, are they not also made profitable or hurtful, accordingly as the soul guides and uses them rightly or wrongly—as in the soul generally, wisdom is the useful and folly the hurtful guide?</w:t>
      </w:r>
    </w:p>
    <w:p w:rsidR="00051795" w:rsidRDefault="005524A1">
      <w:pPr>
        <w:ind w:left="211" w:right="14"/>
      </w:pPr>
      <w:r>
        <w:t>Men. True.</w:t>
      </w:r>
    </w:p>
    <w:p w:rsidR="00051795" w:rsidRDefault="005524A1">
      <w:pPr>
        <w:ind w:left="14" w:right="14" w:firstLine="216"/>
      </w:pPr>
      <w:r>
        <w:t>Soc. And the wise soul guides them rightly, a</w:t>
      </w:r>
      <w:r>
        <w:t>nd the foolish soul wrongly ?</w:t>
      </w:r>
    </w:p>
    <w:p w:rsidR="00051795" w:rsidRDefault="005524A1">
      <w:pPr>
        <w:spacing w:after="8" w:line="259" w:lineRule="auto"/>
        <w:ind w:left="230" w:right="0" w:hanging="10"/>
        <w:jc w:val="left"/>
      </w:pPr>
      <w:r>
        <w:rPr>
          <w:rFonts w:ascii="Courier New" w:eastAsia="Courier New" w:hAnsi="Courier New" w:cs="Courier New"/>
          <w:sz w:val="20"/>
        </w:rPr>
        <w:t>Men. Yes.</w:t>
      </w:r>
    </w:p>
    <w:p w:rsidR="00051795" w:rsidRDefault="005524A1">
      <w:pPr>
        <w:ind w:left="14" w:right="14" w:firstLine="221"/>
      </w:pPr>
      <w:r>
        <w:t>Soc. And is not this universally true of human nature? All other things hang upon the soul, and the things of the soul herself hang upon wisdom, if they are to be good ; and so 89 wisdom is inferred to be that which profits—and virtue, as we say, is profit</w:t>
      </w:r>
      <w:r>
        <w:t>able ?</w:t>
      </w:r>
    </w:p>
    <w:p w:rsidR="00051795" w:rsidRDefault="005524A1">
      <w:pPr>
        <w:ind w:left="231" w:right="14"/>
      </w:pPr>
      <w:r>
        <w:t>Men. Certainly.</w:t>
      </w:r>
    </w:p>
    <w:p w:rsidR="00051795" w:rsidRDefault="005524A1">
      <w:pPr>
        <w:ind w:left="14" w:right="14" w:firstLine="221"/>
      </w:pPr>
      <w:r>
        <w:t>Soc. And thus we arrive at the conclusion that virtue is either wholly or partly wisdom ?</w:t>
      </w:r>
    </w:p>
    <w:p w:rsidR="00051795" w:rsidRDefault="005524A1">
      <w:pPr>
        <w:ind w:left="231" w:right="235"/>
      </w:pPr>
      <w:r>
        <w:t>Men. I think that what you are saying, Socrates, is very true. Soc. But if this is true, then the good are not by nature good? Men. I think not</w:t>
      </w:r>
      <w:r>
        <w:t>.</w:t>
      </w:r>
    </w:p>
    <w:p w:rsidR="00051795" w:rsidRDefault="005524A1">
      <w:pPr>
        <w:ind w:left="14" w:right="240" w:firstLine="216"/>
      </w:pPr>
      <w:r>
        <w:t xml:space="preserve">Soc. If they had been, there would assuredly have been discerners of characters among us '..vho would have known our future great men ; and we should have taken them on their showing, and when we had got them, we should have kept them in the citadel out </w:t>
      </w:r>
      <w:r>
        <w:t>of the way of harm, and set a stamp upon them far rather than upon gold, in order that no one might tamper with them; and then when they grew up they would have been useful to the state? x</w:t>
      </w:r>
    </w:p>
    <w:p w:rsidR="00051795" w:rsidRDefault="005524A1">
      <w:pPr>
        <w:ind w:left="259" w:right="14"/>
      </w:pPr>
      <w:r>
        <w:t>Men. Yes, Socrates, that would have been the way.</w:t>
      </w:r>
    </w:p>
    <w:p w:rsidR="00051795" w:rsidRDefault="005524A1">
      <w:pPr>
        <w:ind w:left="14" w:right="14" w:firstLine="211"/>
      </w:pPr>
      <w:r>
        <w:t>Soc. But if the g</w:t>
      </w:r>
      <w:r>
        <w:t>ood are not by nature good, are they made good by instruction ?</w:t>
      </w:r>
    </w:p>
    <w:p w:rsidR="00051795" w:rsidRDefault="005524A1">
      <w:pPr>
        <w:ind w:left="14" w:right="255" w:firstLine="211"/>
      </w:pPr>
      <w:r>
        <w:t>Men. There is no other alternativp, Socrates. On the supposition that virtue is knowledge, there can be no doubt that virtue is taught.</w:t>
      </w:r>
    </w:p>
    <w:p w:rsidR="00051795" w:rsidRDefault="005524A1">
      <w:pPr>
        <w:ind w:left="283" w:right="14"/>
      </w:pPr>
      <w:r>
        <w:t>Soc. Yes, indeed ; but what if the supposition is errone</w:t>
      </w:r>
      <w:r>
        <w:t>ous ?</w:t>
      </w:r>
    </w:p>
    <w:p w:rsidR="00051795" w:rsidRDefault="005524A1">
      <w:pPr>
        <w:ind w:left="274" w:right="14"/>
      </w:pPr>
      <w:r>
        <w:t>Men. I certainly thought just now that we were right.</w:t>
      </w:r>
    </w:p>
    <w:p w:rsidR="00051795" w:rsidRDefault="005524A1">
      <w:pPr>
        <w:ind w:left="82" w:right="255" w:firstLine="207"/>
      </w:pPr>
      <w:r>
        <w:t>Soc. Yes, Meno ; but a principle which has any soundness should stand firm not only now and then, but always and for ever.</w:t>
      </w:r>
    </w:p>
    <w:p w:rsidR="00051795" w:rsidRDefault="005524A1">
      <w:pPr>
        <w:ind w:left="240" w:right="14" w:hanging="38"/>
      </w:pPr>
      <w:r>
        <w:rPr>
          <w:noProof/>
        </w:rPr>
        <w:drawing>
          <wp:inline distT="0" distB="0" distL="0" distR="0">
            <wp:extent cx="12199" cy="48768"/>
            <wp:effectExtent l="0" t="0" r="0" b="0"/>
            <wp:docPr id="193389" name="Picture 193389"/>
            <wp:cNvGraphicFramePr/>
            <a:graphic xmlns:a="http://schemas.openxmlformats.org/drawingml/2006/main">
              <a:graphicData uri="http://schemas.openxmlformats.org/drawingml/2006/picture">
                <pic:pic xmlns:pic="http://schemas.openxmlformats.org/drawingml/2006/picture">
                  <pic:nvPicPr>
                    <pic:cNvPr id="193389" name="Picture 193389"/>
                    <pic:cNvPicPr/>
                  </pic:nvPicPr>
                  <pic:blipFill>
                    <a:blip r:embed="rId105"/>
                    <a:stretch>
                      <a:fillRect/>
                    </a:stretch>
                  </pic:blipFill>
                  <pic:spPr>
                    <a:xfrm>
                      <a:off x="0" y="0"/>
                      <a:ext cx="12199" cy="48768"/>
                    </a:xfrm>
                    <a:prstGeom prst="rect">
                      <a:avLst/>
                    </a:prstGeom>
                  </pic:spPr>
                </pic:pic>
              </a:graphicData>
            </a:graphic>
          </wp:inline>
        </w:drawing>
      </w:r>
      <w:r>
        <w:t>Men. Well ; and why are you so slow of heart to believe that knowledge i</w:t>
      </w:r>
      <w:r>
        <w:t>s virtue?</w:t>
      </w:r>
    </w:p>
    <w:p w:rsidR="00051795" w:rsidRDefault="005524A1">
      <w:pPr>
        <w:ind w:left="245" w:right="14" w:firstLine="231"/>
      </w:pPr>
      <w:r>
        <w:t>Soc. I will try and tell you why, Meno. I do not retract the assertion that if virtue is knowledge it may be taught; but I fear that I have some reason in doubting whether virtue is knowledge: for consider now and say whether virtue, or anything that is ta</w:t>
      </w:r>
      <w:r>
        <w:t xml:space="preserve">ught, must not have teachers and disciples ? </w:t>
      </w:r>
      <w:r>
        <w:rPr>
          <w:noProof/>
        </w:rPr>
        <w:drawing>
          <wp:inline distT="0" distB="0" distL="0" distR="0">
            <wp:extent cx="9149" cy="15240"/>
            <wp:effectExtent l="0" t="0" r="0" b="0"/>
            <wp:docPr id="87012" name="Picture 87012"/>
            <wp:cNvGraphicFramePr/>
            <a:graphic xmlns:a="http://schemas.openxmlformats.org/drawingml/2006/main">
              <a:graphicData uri="http://schemas.openxmlformats.org/drawingml/2006/picture">
                <pic:pic xmlns:pic="http://schemas.openxmlformats.org/drawingml/2006/picture">
                  <pic:nvPicPr>
                    <pic:cNvPr id="87012" name="Picture 87012"/>
                    <pic:cNvPicPr/>
                  </pic:nvPicPr>
                  <pic:blipFill>
                    <a:blip r:embed="rId106"/>
                    <a:stretch>
                      <a:fillRect/>
                    </a:stretch>
                  </pic:blipFill>
                  <pic:spPr>
                    <a:xfrm>
                      <a:off x="0" y="0"/>
                      <a:ext cx="9149" cy="15240"/>
                    </a:xfrm>
                    <a:prstGeom prst="rect">
                      <a:avLst/>
                    </a:prstGeom>
                  </pic:spPr>
                </pic:pic>
              </a:graphicData>
            </a:graphic>
          </wp:inline>
        </w:drawing>
      </w:r>
    </w:p>
    <w:p w:rsidR="00051795" w:rsidRDefault="005524A1">
      <w:pPr>
        <w:ind w:left="461" w:right="14"/>
      </w:pPr>
      <w:r>
        <w:t>Men. Surely.</w:t>
      </w:r>
    </w:p>
    <w:p w:rsidR="00051795" w:rsidRDefault="005524A1">
      <w:pPr>
        <w:ind w:left="245" w:right="14" w:firstLine="226"/>
      </w:pPr>
      <w:r>
        <w:t>Soc. And again, may not that art of which there are neither teachers nor disciples be assumed to be incapable of being taught ?</w:t>
      </w:r>
    </w:p>
    <w:p w:rsidR="00051795" w:rsidRDefault="005524A1">
      <w:pPr>
        <w:ind w:left="245" w:right="14" w:firstLine="211"/>
      </w:pPr>
      <w:r>
        <w:t xml:space="preserve">Mcn. True ; but do you think that there are no teachers of </w:t>
      </w:r>
      <w:r>
        <w:rPr>
          <w:noProof/>
        </w:rPr>
        <w:drawing>
          <wp:inline distT="0" distB="0" distL="0" distR="0">
            <wp:extent cx="3050" cy="12192"/>
            <wp:effectExtent l="0" t="0" r="0" b="0"/>
            <wp:docPr id="87013" name="Picture 87013"/>
            <wp:cNvGraphicFramePr/>
            <a:graphic xmlns:a="http://schemas.openxmlformats.org/drawingml/2006/main">
              <a:graphicData uri="http://schemas.openxmlformats.org/drawingml/2006/picture">
                <pic:pic xmlns:pic="http://schemas.openxmlformats.org/drawingml/2006/picture">
                  <pic:nvPicPr>
                    <pic:cNvPr id="87013" name="Picture 87013"/>
                    <pic:cNvPicPr/>
                  </pic:nvPicPr>
                  <pic:blipFill>
                    <a:blip r:embed="rId107"/>
                    <a:stretch>
                      <a:fillRect/>
                    </a:stretch>
                  </pic:blipFill>
                  <pic:spPr>
                    <a:xfrm>
                      <a:off x="0" y="0"/>
                      <a:ext cx="3050" cy="12192"/>
                    </a:xfrm>
                    <a:prstGeom prst="rect">
                      <a:avLst/>
                    </a:prstGeom>
                  </pic:spPr>
                </pic:pic>
              </a:graphicData>
            </a:graphic>
          </wp:inline>
        </w:drawing>
      </w:r>
      <w:r>
        <w:t>virtue ?</w:t>
      </w:r>
    </w:p>
    <w:p w:rsidR="00051795" w:rsidRDefault="005524A1">
      <w:pPr>
        <w:ind w:left="14" w:right="14" w:firstLine="471"/>
      </w:pPr>
      <w:r>
        <w:t>Soc. I have certainly often enquired whether there were any, and taken great pains to find them, and have never succeeded ; and many have assisted me in the search, and they were the persons whom I thought the most likely to know. Here is Anytus, who is s</w:t>
      </w:r>
      <w:r>
        <w:t>itting by us at the very moment when he is 90 wanted ; he is the person whom we should ask. In the first place, he is the son of a wealthy and wise father, Anthemion, who acquired his wealth, not by accident or gift, like Ismenias the Theban (who has recen</w:t>
      </w:r>
      <w:r>
        <w:t xml:space="preserve">tly made himself as rich as a Polycrates), but by his own skill and industry, and is a wellconditioned, modest man, not insolent, or over-bearing, or annoying ; moreover, this son of his has had a good education, as the Athenian people certainly appear to </w:t>
      </w:r>
      <w:r>
        <w:t>think, for they choose him to fill the highest offces. And these are the sort of men from whom you are likely to learn whether there are any teachers of virtue, and who they are. Please, Anytus, to help me and your friend Meno in answering our question, Wh</w:t>
      </w:r>
      <w:r>
        <w:t>o are the teachers? Consider the matter thus: If we wanted Meno to be a good physician, to whom should we send him? Should we not send him to the physicians ?</w:t>
      </w:r>
    </w:p>
    <w:p w:rsidR="00051795" w:rsidRDefault="005524A1">
      <w:pPr>
        <w:spacing w:after="43" w:line="259" w:lineRule="auto"/>
        <w:ind w:left="3914" w:right="0" w:firstLine="0"/>
        <w:jc w:val="left"/>
      </w:pPr>
      <w:r>
        <w:rPr>
          <w:noProof/>
        </w:rPr>
        <w:drawing>
          <wp:inline distT="0" distB="0" distL="0" distR="0">
            <wp:extent cx="118942" cy="70104"/>
            <wp:effectExtent l="0" t="0" r="0" b="0"/>
            <wp:docPr id="193391" name="Picture 193391"/>
            <wp:cNvGraphicFramePr/>
            <a:graphic xmlns:a="http://schemas.openxmlformats.org/drawingml/2006/main">
              <a:graphicData uri="http://schemas.openxmlformats.org/drawingml/2006/picture">
                <pic:pic xmlns:pic="http://schemas.openxmlformats.org/drawingml/2006/picture">
                  <pic:nvPicPr>
                    <pic:cNvPr id="193391" name="Picture 193391"/>
                    <pic:cNvPicPr/>
                  </pic:nvPicPr>
                  <pic:blipFill>
                    <a:blip r:embed="rId108"/>
                    <a:stretch>
                      <a:fillRect/>
                    </a:stretch>
                  </pic:blipFill>
                  <pic:spPr>
                    <a:xfrm>
                      <a:off x="0" y="0"/>
                      <a:ext cx="118942" cy="70104"/>
                    </a:xfrm>
                    <a:prstGeom prst="rect">
                      <a:avLst/>
                    </a:prstGeom>
                  </pic:spPr>
                </pic:pic>
              </a:graphicData>
            </a:graphic>
          </wp:inline>
        </w:drawing>
      </w:r>
    </w:p>
    <w:p w:rsidR="00051795" w:rsidRDefault="005524A1">
      <w:pPr>
        <w:spacing w:after="0" w:line="259" w:lineRule="auto"/>
        <w:ind w:left="485" w:right="0" w:hanging="10"/>
        <w:jc w:val="left"/>
      </w:pPr>
      <w:r>
        <w:rPr>
          <w:sz w:val="24"/>
        </w:rPr>
        <w:t>Any. Certainly.</w:t>
      </w:r>
    </w:p>
    <w:p w:rsidR="00051795" w:rsidRDefault="005524A1">
      <w:pPr>
        <w:ind w:left="283" w:right="14" w:firstLine="207"/>
      </w:pPr>
      <w:r>
        <w:t>Soc. Or if we wanted him to be a good cobbler, should we not send him to the co</w:t>
      </w:r>
      <w:r>
        <w:t>bblers ?</w:t>
      </w:r>
    </w:p>
    <w:p w:rsidR="00051795" w:rsidRDefault="005524A1">
      <w:pPr>
        <w:spacing w:after="0" w:line="259" w:lineRule="auto"/>
        <w:ind w:left="490" w:right="0" w:hanging="10"/>
        <w:jc w:val="left"/>
      </w:pPr>
      <w:r>
        <w:rPr>
          <w:sz w:val="26"/>
        </w:rPr>
        <w:t>Any. Yes.</w:t>
      </w:r>
    </w:p>
    <w:p w:rsidR="00051795" w:rsidRDefault="005524A1">
      <w:pPr>
        <w:ind w:left="485" w:right="3424"/>
      </w:pPr>
      <w:r>
        <w:t>Soc. And so forth? Any. Yes.</w:t>
      </w:r>
    </w:p>
    <w:p w:rsidR="00051795" w:rsidRDefault="005524A1">
      <w:pPr>
        <w:spacing w:after="37"/>
        <w:ind w:left="14" w:right="168" w:firstLine="211"/>
      </w:pPr>
      <w:r>
        <w:t>Soc. Let me trouble you with one more question. When we say that we should be right in sending him to the physicians if we wanted him to be a physician, do we mean that we should be right in sending him to those who profess the art, rather than to those wh</w:t>
      </w:r>
      <w:r>
        <w:t xml:space="preserve">o do not, and to those who demand payment for teaching the art, and profess to teach it to any one who will come and learn? If we were right in sending him, would that be the reason </w:t>
      </w:r>
      <w:r>
        <w:rPr>
          <w:noProof/>
        </w:rPr>
        <w:drawing>
          <wp:inline distT="0" distB="0" distL="0" distR="0">
            <wp:extent cx="39648" cy="94488"/>
            <wp:effectExtent l="0" t="0" r="0" b="0"/>
            <wp:docPr id="89682" name="Picture 89682"/>
            <wp:cNvGraphicFramePr/>
            <a:graphic xmlns:a="http://schemas.openxmlformats.org/drawingml/2006/main">
              <a:graphicData uri="http://schemas.openxmlformats.org/drawingml/2006/picture">
                <pic:pic xmlns:pic="http://schemas.openxmlformats.org/drawingml/2006/picture">
                  <pic:nvPicPr>
                    <pic:cNvPr id="89682" name="Picture 89682"/>
                    <pic:cNvPicPr/>
                  </pic:nvPicPr>
                  <pic:blipFill>
                    <a:blip r:embed="rId109"/>
                    <a:stretch>
                      <a:fillRect/>
                    </a:stretch>
                  </pic:blipFill>
                  <pic:spPr>
                    <a:xfrm>
                      <a:off x="0" y="0"/>
                      <a:ext cx="39648" cy="94488"/>
                    </a:xfrm>
                    <a:prstGeom prst="rect">
                      <a:avLst/>
                    </a:prstGeom>
                  </pic:spPr>
                </pic:pic>
              </a:graphicData>
            </a:graphic>
          </wp:inline>
        </w:drawing>
      </w:r>
      <w:r>
        <w:t>Any. Yes.</w:t>
      </w:r>
    </w:p>
    <w:p w:rsidR="00051795" w:rsidRDefault="005524A1">
      <w:pPr>
        <w:ind w:left="14" w:right="183" w:firstLine="250"/>
      </w:pPr>
      <w:r>
        <w:t>Soc. And might not the same be said of flute-playing, and of th</w:t>
      </w:r>
      <w:r>
        <w:t xml:space="preserve">e other arts? No man who wanted to make another a flute-player would refuse to send him to those who profess to teach the art for money, and be plaguing other persons to give him instruction who do not profess to teach, and never had a </w:t>
      </w:r>
      <w:r>
        <w:rPr>
          <w:noProof/>
        </w:rPr>
        <w:drawing>
          <wp:inline distT="0" distB="0" distL="0" distR="0">
            <wp:extent cx="12199" cy="6096"/>
            <wp:effectExtent l="0" t="0" r="0" b="0"/>
            <wp:docPr id="89683" name="Picture 89683"/>
            <wp:cNvGraphicFramePr/>
            <a:graphic xmlns:a="http://schemas.openxmlformats.org/drawingml/2006/main">
              <a:graphicData uri="http://schemas.openxmlformats.org/drawingml/2006/picture">
                <pic:pic xmlns:pic="http://schemas.openxmlformats.org/drawingml/2006/picture">
                  <pic:nvPicPr>
                    <pic:cNvPr id="89683" name="Picture 89683"/>
                    <pic:cNvPicPr/>
                  </pic:nvPicPr>
                  <pic:blipFill>
                    <a:blip r:embed="rId110"/>
                    <a:stretch>
                      <a:fillRect/>
                    </a:stretch>
                  </pic:blipFill>
                  <pic:spPr>
                    <a:xfrm>
                      <a:off x="0" y="0"/>
                      <a:ext cx="12199" cy="6096"/>
                    </a:xfrm>
                    <a:prstGeom prst="rect">
                      <a:avLst/>
                    </a:prstGeom>
                  </pic:spPr>
                </pic:pic>
              </a:graphicData>
            </a:graphic>
          </wp:inline>
        </w:drawing>
      </w:r>
      <w:r>
        <w:t>disciple in that br</w:t>
      </w:r>
      <w:r>
        <w:t>anch of knowledge which he wishes him to acquire—that would be the height of folly.</w:t>
      </w:r>
    </w:p>
    <w:p w:rsidR="00051795" w:rsidRDefault="005524A1">
      <w:pPr>
        <w:ind w:left="226" w:right="14"/>
      </w:pPr>
      <w:r>
        <w:t>Any. Yes, by Zeus, and of ignorance too. x</w:t>
      </w:r>
    </w:p>
    <w:p w:rsidR="00051795" w:rsidRDefault="005524A1">
      <w:pPr>
        <w:ind w:left="14" w:right="14"/>
      </w:pPr>
      <w:r>
        <w:rPr>
          <w:noProof/>
        </w:rPr>
        <w:drawing>
          <wp:inline distT="0" distB="0" distL="0" distR="0">
            <wp:extent cx="73195" cy="73152"/>
            <wp:effectExtent l="0" t="0" r="0" b="0"/>
            <wp:docPr id="193394" name="Picture 193394"/>
            <wp:cNvGraphicFramePr/>
            <a:graphic xmlns:a="http://schemas.openxmlformats.org/drawingml/2006/main">
              <a:graphicData uri="http://schemas.openxmlformats.org/drawingml/2006/picture">
                <pic:pic xmlns:pic="http://schemas.openxmlformats.org/drawingml/2006/picture">
                  <pic:nvPicPr>
                    <pic:cNvPr id="193394" name="Picture 193394"/>
                    <pic:cNvPicPr/>
                  </pic:nvPicPr>
                  <pic:blipFill>
                    <a:blip r:embed="rId111"/>
                    <a:stretch>
                      <a:fillRect/>
                    </a:stretch>
                  </pic:blipFill>
                  <pic:spPr>
                    <a:xfrm>
                      <a:off x="0" y="0"/>
                      <a:ext cx="73195" cy="73152"/>
                    </a:xfrm>
                    <a:prstGeom prst="rect">
                      <a:avLst/>
                    </a:prstGeom>
                  </pic:spPr>
                </pic:pic>
              </a:graphicData>
            </a:graphic>
          </wp:inline>
        </w:drawing>
      </w:r>
      <w:r>
        <w:t xml:space="preserve">Soc. Very good. And now you are in a position to advise 91 with me about my friend Meno. He has been saying to me, </w:t>
      </w:r>
      <w:r>
        <w:rPr>
          <w:noProof/>
        </w:rPr>
        <w:drawing>
          <wp:inline distT="0" distB="0" distL="0" distR="0">
            <wp:extent cx="15249" cy="15240"/>
            <wp:effectExtent l="0" t="0" r="0" b="0"/>
            <wp:docPr id="89687" name="Picture 89687"/>
            <wp:cNvGraphicFramePr/>
            <a:graphic xmlns:a="http://schemas.openxmlformats.org/drawingml/2006/main">
              <a:graphicData uri="http://schemas.openxmlformats.org/drawingml/2006/picture">
                <pic:pic xmlns:pic="http://schemas.openxmlformats.org/drawingml/2006/picture">
                  <pic:nvPicPr>
                    <pic:cNvPr id="89687" name="Picture 89687"/>
                    <pic:cNvPicPr/>
                  </pic:nvPicPr>
                  <pic:blipFill>
                    <a:blip r:embed="rId112"/>
                    <a:stretch>
                      <a:fillRect/>
                    </a:stretch>
                  </pic:blipFill>
                  <pic:spPr>
                    <a:xfrm>
                      <a:off x="0" y="0"/>
                      <a:ext cx="15249" cy="15240"/>
                    </a:xfrm>
                    <a:prstGeom prst="rect">
                      <a:avLst/>
                    </a:prstGeom>
                  </pic:spPr>
                </pic:pic>
              </a:graphicData>
            </a:graphic>
          </wp:inline>
        </w:drawing>
      </w:r>
      <w:r>
        <w:t>Anytus, that</w:t>
      </w:r>
      <w:r>
        <w:t xml:space="preserve"> he de&gt;ires to attain that wisdom and virtue, by </w:t>
      </w:r>
      <w:r>
        <w:rPr>
          <w:noProof/>
        </w:rPr>
        <w:drawing>
          <wp:inline distT="0" distB="0" distL="0" distR="0">
            <wp:extent cx="12199" cy="9144"/>
            <wp:effectExtent l="0" t="0" r="0" b="0"/>
            <wp:docPr id="89688" name="Picture 89688"/>
            <wp:cNvGraphicFramePr/>
            <a:graphic xmlns:a="http://schemas.openxmlformats.org/drawingml/2006/main">
              <a:graphicData uri="http://schemas.openxmlformats.org/drawingml/2006/picture">
                <pic:pic xmlns:pic="http://schemas.openxmlformats.org/drawingml/2006/picture">
                  <pic:nvPicPr>
                    <pic:cNvPr id="89688" name="Picture 89688"/>
                    <pic:cNvPicPr/>
                  </pic:nvPicPr>
                  <pic:blipFill>
                    <a:blip r:embed="rId113"/>
                    <a:stretch>
                      <a:fillRect/>
                    </a:stretch>
                  </pic:blipFill>
                  <pic:spPr>
                    <a:xfrm>
                      <a:off x="0" y="0"/>
                      <a:ext cx="12199" cy="9144"/>
                    </a:xfrm>
                    <a:prstGeom prst="rect">
                      <a:avLst/>
                    </a:prstGeom>
                  </pic:spPr>
                </pic:pic>
              </a:graphicData>
            </a:graphic>
          </wp:inline>
        </w:drawing>
      </w:r>
      <w:r>
        <w:t xml:space="preserve">which men order the state or the house, and honour their parents, and know when to receive and when to send away </w:t>
      </w:r>
      <w:r>
        <w:rPr>
          <w:noProof/>
        </w:rPr>
        <w:drawing>
          <wp:inline distT="0" distB="0" distL="0" distR="0">
            <wp:extent cx="12199" cy="6096"/>
            <wp:effectExtent l="0" t="0" r="0" b="0"/>
            <wp:docPr id="89689" name="Picture 89689"/>
            <wp:cNvGraphicFramePr/>
            <a:graphic xmlns:a="http://schemas.openxmlformats.org/drawingml/2006/main">
              <a:graphicData uri="http://schemas.openxmlformats.org/drawingml/2006/picture">
                <pic:pic xmlns:pic="http://schemas.openxmlformats.org/drawingml/2006/picture">
                  <pic:nvPicPr>
                    <pic:cNvPr id="89689" name="Picture 89689"/>
                    <pic:cNvPicPr/>
                  </pic:nvPicPr>
                  <pic:blipFill>
                    <a:blip r:embed="rId114"/>
                    <a:stretch>
                      <a:fillRect/>
                    </a:stretch>
                  </pic:blipFill>
                  <pic:spPr>
                    <a:xfrm>
                      <a:off x="0" y="0"/>
                      <a:ext cx="12199" cy="6096"/>
                    </a:xfrm>
                    <a:prstGeom prst="rect">
                      <a:avLst/>
                    </a:prstGeom>
                  </pic:spPr>
                </pic:pic>
              </a:graphicData>
            </a:graphic>
          </wp:inline>
        </w:drawing>
      </w:r>
      <w:r>
        <w:t xml:space="preserve">citizens and strangers, as a good man should. Now, to whom </w:t>
      </w:r>
      <w:r>
        <w:rPr>
          <w:noProof/>
        </w:rPr>
        <w:drawing>
          <wp:inline distT="0" distB="0" distL="0" distR="0">
            <wp:extent cx="6100" cy="6096"/>
            <wp:effectExtent l="0" t="0" r="0" b="0"/>
            <wp:docPr id="89691" name="Picture 89691"/>
            <wp:cNvGraphicFramePr/>
            <a:graphic xmlns:a="http://schemas.openxmlformats.org/drawingml/2006/main">
              <a:graphicData uri="http://schemas.openxmlformats.org/drawingml/2006/picture">
                <pic:pic xmlns:pic="http://schemas.openxmlformats.org/drawingml/2006/picture">
                  <pic:nvPicPr>
                    <pic:cNvPr id="89691" name="Picture 89691"/>
                    <pic:cNvPicPr/>
                  </pic:nvPicPr>
                  <pic:blipFill>
                    <a:blip r:embed="rId115"/>
                    <a:stretch>
                      <a:fillRect/>
                    </a:stretch>
                  </pic:blipFill>
                  <pic:spPr>
                    <a:xfrm>
                      <a:off x="0" y="0"/>
                      <a:ext cx="6100" cy="6096"/>
                    </a:xfrm>
                    <a:prstGeom prst="rect">
                      <a:avLst/>
                    </a:prstGeom>
                  </pic:spPr>
                </pic:pic>
              </a:graphicData>
            </a:graphic>
          </wp:inline>
        </w:drawing>
      </w:r>
      <w:r>
        <w:t xml:space="preserve">ought we to send him in order that he may learn this virtue </w:t>
      </w:r>
      <w:r>
        <w:rPr>
          <w:noProof/>
        </w:rPr>
        <w:drawing>
          <wp:inline distT="0" distB="0" distL="0" distR="0">
            <wp:extent cx="33548" cy="97536"/>
            <wp:effectExtent l="0" t="0" r="0" b="0"/>
            <wp:docPr id="89690" name="Picture 89690"/>
            <wp:cNvGraphicFramePr/>
            <a:graphic xmlns:a="http://schemas.openxmlformats.org/drawingml/2006/main">
              <a:graphicData uri="http://schemas.openxmlformats.org/drawingml/2006/picture">
                <pic:pic xmlns:pic="http://schemas.openxmlformats.org/drawingml/2006/picture">
                  <pic:nvPicPr>
                    <pic:cNvPr id="89690" name="Picture 89690"/>
                    <pic:cNvPicPr/>
                  </pic:nvPicPr>
                  <pic:blipFill>
                    <a:blip r:embed="rId116"/>
                    <a:stretch>
                      <a:fillRect/>
                    </a:stretch>
                  </pic:blipFill>
                  <pic:spPr>
                    <a:xfrm>
                      <a:off x="0" y="0"/>
                      <a:ext cx="33548" cy="97536"/>
                    </a:xfrm>
                    <a:prstGeom prst="rect">
                      <a:avLst/>
                    </a:prstGeom>
                  </pic:spPr>
                </pic:pic>
              </a:graphicData>
            </a:graphic>
          </wp:inline>
        </w:drawing>
      </w:r>
      <w:r>
        <w:rPr>
          <w:noProof/>
        </w:rPr>
        <w:drawing>
          <wp:inline distT="0" distB="0" distL="0" distR="0">
            <wp:extent cx="12199" cy="9144"/>
            <wp:effectExtent l="0" t="0" r="0" b="0"/>
            <wp:docPr id="89692" name="Picture 89692"/>
            <wp:cNvGraphicFramePr/>
            <a:graphic xmlns:a="http://schemas.openxmlformats.org/drawingml/2006/main">
              <a:graphicData uri="http://schemas.openxmlformats.org/drawingml/2006/picture">
                <pic:pic xmlns:pic="http://schemas.openxmlformats.org/drawingml/2006/picture">
                  <pic:nvPicPr>
                    <pic:cNvPr id="89692" name="Picture 89692"/>
                    <pic:cNvPicPr/>
                  </pic:nvPicPr>
                  <pic:blipFill>
                    <a:blip r:embed="rId117"/>
                    <a:stretch>
                      <a:fillRect/>
                    </a:stretch>
                  </pic:blipFill>
                  <pic:spPr>
                    <a:xfrm>
                      <a:off x="0" y="0"/>
                      <a:ext cx="12199" cy="9144"/>
                    </a:xfrm>
                    <a:prstGeom prst="rect">
                      <a:avLst/>
                    </a:prstGeom>
                  </pic:spPr>
                </pic:pic>
              </a:graphicData>
            </a:graphic>
          </wp:inline>
        </w:drawing>
      </w:r>
      <w:r>
        <w:t>Does not the previous argument imply clearly that he ought to go to those who profess and avouch that they are the common teachers of Hellas, and are ready to impart instruction to any one who l</w:t>
      </w:r>
      <w:r>
        <w:t>ikes, at a fixed price?</w:t>
      </w:r>
    </w:p>
    <w:p w:rsidR="00051795" w:rsidRDefault="005524A1">
      <w:pPr>
        <w:ind w:left="240" w:right="14"/>
      </w:pPr>
      <w:r>
        <w:t>Any. Whom do you mean, Socrates ?</w:t>
      </w:r>
    </w:p>
    <w:p w:rsidR="00051795" w:rsidRDefault="005524A1">
      <w:pPr>
        <w:spacing w:after="68"/>
        <w:ind w:left="14" w:right="14" w:firstLine="211"/>
      </w:pPr>
      <w:r>
        <w:t>Soc. You surely know, do you not, Anytus, that these are the people whom mankind call Sophists ?</w:t>
      </w:r>
    </w:p>
    <w:p w:rsidR="00051795" w:rsidRDefault="005524A1">
      <w:pPr>
        <w:ind w:left="14" w:right="202" w:firstLine="202"/>
      </w:pPr>
      <w:r>
        <w:t xml:space="preserve">Any. By Heracles, Socrates, forbear ! I only hope that no friend or kinsman or acquaintance of mine, </w:t>
      </w:r>
      <w:r>
        <w:t>whether citizen or stranger, will ever be so mad as to allow himself to be corrupted by them ; for they are a manifest pest and corrupting influence to those who have to do with them.</w:t>
      </w:r>
    </w:p>
    <w:p w:rsidR="00051795" w:rsidRDefault="005524A1">
      <w:pPr>
        <w:ind w:left="14" w:right="207" w:firstLine="226"/>
      </w:pPr>
      <w:r>
        <w:t>Soc. What, Anytus? Of all the people who profess that they know how to d</w:t>
      </w:r>
      <w:r>
        <w:t>o men good, do you mean to say that these are the only ones who not only do them no good, but positively corrupt those who are entrusted to them, and in return for this disservice publicly demand money? Indeed, I cannot believe you ; for I know of a single</w:t>
      </w:r>
      <w:r>
        <w:t xml:space="preserve"> man, Protagoras, who made more out of his craft than the illustrious Pheidias, who created such noble works, or any ten other statuaries. How could that be </w:t>
      </w:r>
      <w:r>
        <w:rPr>
          <w:noProof/>
        </w:rPr>
        <w:drawing>
          <wp:inline distT="0" distB="0" distL="0" distR="0">
            <wp:extent cx="131141" cy="115824"/>
            <wp:effectExtent l="0" t="0" r="0" b="0"/>
            <wp:docPr id="193397" name="Picture 193397"/>
            <wp:cNvGraphicFramePr/>
            <a:graphic xmlns:a="http://schemas.openxmlformats.org/drawingml/2006/main">
              <a:graphicData uri="http://schemas.openxmlformats.org/drawingml/2006/picture">
                <pic:pic xmlns:pic="http://schemas.openxmlformats.org/drawingml/2006/picture">
                  <pic:nvPicPr>
                    <pic:cNvPr id="193397" name="Picture 193397"/>
                    <pic:cNvPicPr/>
                  </pic:nvPicPr>
                  <pic:blipFill>
                    <a:blip r:embed="rId118"/>
                    <a:stretch>
                      <a:fillRect/>
                    </a:stretch>
                  </pic:blipFill>
                  <pic:spPr>
                    <a:xfrm>
                      <a:off x="0" y="0"/>
                      <a:ext cx="131141" cy="115824"/>
                    </a:xfrm>
                    <a:prstGeom prst="rect">
                      <a:avLst/>
                    </a:prstGeom>
                  </pic:spPr>
                </pic:pic>
              </a:graphicData>
            </a:graphic>
          </wp:inline>
        </w:drawing>
      </w:r>
      <w:r>
        <w:t>A mender of old shoes, or patcher up of clothes, who made the shoes or clothes worse than he recei</w:t>
      </w:r>
      <w:r>
        <w:t>ved them, could not have remained thirty days undetected, and would very soon have starved ; whereas, during more than forty years, Protagoras was corrupting his disciples, and sending them from him worse than he received them, and yet all Hellas failed. i</w:t>
      </w:r>
      <w:r>
        <w:t>n detecting him. For, if I am not mistaken, he was about seventy years old at his death, forty of which were spent in the practice of his profession; and during all that time he had a good reputation, which to this day he retains : and not only Protagoras,</w:t>
      </w:r>
      <w:r>
        <w:t xml:space="preserve"> but many others have a good reputation ; some who 92 lived before him, and others who are still living. Now, when you say that they deceived and corrupted the youth, are they to be supposed to have corrupted them intentionally or unin</w:t>
      </w:r>
      <w:r>
        <w:rPr>
          <w:noProof/>
        </w:rPr>
        <w:drawing>
          <wp:inline distT="0" distB="0" distL="0" distR="0">
            <wp:extent cx="9149" cy="12192"/>
            <wp:effectExtent l="0" t="0" r="0" b="0"/>
            <wp:docPr id="92408" name="Picture 92408"/>
            <wp:cNvGraphicFramePr/>
            <a:graphic xmlns:a="http://schemas.openxmlformats.org/drawingml/2006/main">
              <a:graphicData uri="http://schemas.openxmlformats.org/drawingml/2006/picture">
                <pic:pic xmlns:pic="http://schemas.openxmlformats.org/drawingml/2006/picture">
                  <pic:nvPicPr>
                    <pic:cNvPr id="92408" name="Picture 92408"/>
                    <pic:cNvPicPr/>
                  </pic:nvPicPr>
                  <pic:blipFill>
                    <a:blip r:embed="rId119"/>
                    <a:stretch>
                      <a:fillRect/>
                    </a:stretch>
                  </pic:blipFill>
                  <pic:spPr>
                    <a:xfrm>
                      <a:off x="0" y="0"/>
                      <a:ext cx="9149" cy="12192"/>
                    </a:xfrm>
                    <a:prstGeom prst="rect">
                      <a:avLst/>
                    </a:prstGeom>
                  </pic:spPr>
                </pic:pic>
              </a:graphicData>
            </a:graphic>
          </wp:inline>
        </w:drawing>
      </w:r>
      <w:r>
        <w:t xml:space="preserve"> tentionally? Can th</w:t>
      </w:r>
      <w:r>
        <w:t>ose who were deemed by many to be the wisest men of Hellas have been out of their minds?</w:t>
      </w:r>
    </w:p>
    <w:p w:rsidR="00051795" w:rsidRDefault="005524A1">
      <w:pPr>
        <w:ind w:left="255" w:right="14" w:firstLine="202"/>
      </w:pPr>
      <w:r>
        <w:t>Any. Out of their minds! No, Socrates; the young men who gave their money to them were out of their minds, and their relations and guardians who entrusted them to thei</w:t>
      </w:r>
      <w:r>
        <w:t>r care were still more out of their minds, and most of all the cities who allowed them to come in and did not drive them out, citizen or stranger alike.</w:t>
      </w:r>
    </w:p>
    <w:p w:rsidR="00051795" w:rsidRDefault="005524A1">
      <w:pPr>
        <w:ind w:left="264" w:right="14" w:firstLine="216"/>
      </w:pPr>
      <w:r>
        <w:t>Soc. Has any of the Sophists wronged you, Anytus? What makes you so angry with them? X</w:t>
      </w:r>
    </w:p>
    <w:p w:rsidR="00051795" w:rsidRDefault="005524A1">
      <w:pPr>
        <w:ind w:left="269" w:right="14" w:firstLine="197"/>
      </w:pPr>
      <w:r>
        <w:t>Any. No, indeed,</w:t>
      </w:r>
      <w:r>
        <w:t xml:space="preserve"> neither I nor any of my belongings has ever had, nor would I suffer them to have, anything to do with them.</w:t>
      </w:r>
    </w:p>
    <w:p w:rsidR="00051795" w:rsidRDefault="005524A1">
      <w:pPr>
        <w:ind w:left="240" w:right="14"/>
      </w:pPr>
      <w:r>
        <w:rPr>
          <w:noProof/>
        </w:rPr>
        <w:drawing>
          <wp:inline distT="0" distB="0" distL="0" distR="0">
            <wp:extent cx="9149" cy="9144"/>
            <wp:effectExtent l="0" t="0" r="0" b="0"/>
            <wp:docPr id="92409" name="Picture 92409"/>
            <wp:cNvGraphicFramePr/>
            <a:graphic xmlns:a="http://schemas.openxmlformats.org/drawingml/2006/main">
              <a:graphicData uri="http://schemas.openxmlformats.org/drawingml/2006/picture">
                <pic:pic xmlns:pic="http://schemas.openxmlformats.org/drawingml/2006/picture">
                  <pic:nvPicPr>
                    <pic:cNvPr id="92409" name="Picture 92409"/>
                    <pic:cNvPicPr/>
                  </pic:nvPicPr>
                  <pic:blipFill>
                    <a:blip r:embed="rId120"/>
                    <a:stretch>
                      <a:fillRect/>
                    </a:stretch>
                  </pic:blipFill>
                  <pic:spPr>
                    <a:xfrm>
                      <a:off x="0" y="0"/>
                      <a:ext cx="9149" cy="9144"/>
                    </a:xfrm>
                    <a:prstGeom prst="rect">
                      <a:avLst/>
                    </a:prstGeom>
                  </pic:spPr>
                </pic:pic>
              </a:graphicData>
            </a:graphic>
          </wp:inline>
        </w:drawing>
      </w:r>
      <w:r>
        <w:t xml:space="preserve"> Soc. Then you are entirely unacquainted with them ?</w:t>
      </w:r>
    </w:p>
    <w:p w:rsidR="00051795" w:rsidRDefault="005524A1">
      <w:pPr>
        <w:ind w:left="461" w:right="14"/>
      </w:pPr>
      <w:r>
        <w:t>Any. And I have no wish to be acquainted.</w:t>
      </w:r>
    </w:p>
    <w:p w:rsidR="00051795" w:rsidRDefault="005524A1">
      <w:pPr>
        <w:ind w:left="264" w:right="14" w:firstLine="216"/>
      </w:pPr>
      <w:r>
        <w:t>Soc. Then, my dear friend, how can you know whether a thing is good or bad of which you are wholly ignorant ?</w:t>
      </w:r>
    </w:p>
    <w:p w:rsidR="00051795" w:rsidRDefault="005524A1">
      <w:pPr>
        <w:ind w:left="264" w:right="14" w:firstLine="197"/>
      </w:pPr>
      <w:r>
        <w:t>Any. Quite well ; I am quite sure that I know what manner of men these are, whether I know them or not.</w:t>
      </w:r>
    </w:p>
    <w:p w:rsidR="00051795" w:rsidRDefault="005524A1">
      <w:pPr>
        <w:spacing w:after="0" w:line="259" w:lineRule="auto"/>
        <w:ind w:left="0" w:firstLine="0"/>
        <w:jc w:val="right"/>
      </w:pPr>
      <w:r>
        <w:t xml:space="preserve">Soc. You must be a diviner, Anytus, for I </w:t>
      </w:r>
      <w:r>
        <w:t>really cannot make</w:t>
      </w:r>
    </w:p>
    <w:p w:rsidR="00051795" w:rsidRDefault="005524A1">
      <w:pPr>
        <w:ind w:left="14" w:right="226"/>
      </w:pPr>
      <w:r>
        <w:t xml:space="preserve">out, judging from your own words, how, if you are not acquainted with them, you know about them. But I am not enquiring of you who are the teachers who will corrupt Meno (let them be, if you please, the Sophists); I only ask you to tell </w:t>
      </w:r>
      <w:r>
        <w:t>him who there is in this great city who will teach him how to become eminent in the virtues which I was just now describing. He is the friend of your family, and you will oblige him.</w:t>
      </w:r>
    </w:p>
    <w:p w:rsidR="00051795" w:rsidRDefault="005524A1">
      <w:pPr>
        <w:ind w:left="216" w:right="14"/>
      </w:pPr>
      <w:r>
        <w:t>Any. Why do not you tell him ?</w:t>
      </w:r>
    </w:p>
    <w:p w:rsidR="00051795" w:rsidRDefault="005524A1">
      <w:pPr>
        <w:ind w:left="14" w:right="221" w:firstLine="221"/>
      </w:pPr>
      <w:r>
        <w:t>Soc. I have told him whom I supposed to be</w:t>
      </w:r>
      <w:r>
        <w:t xml:space="preserve"> the teachers of these things ; but I learn from you that I am utterly at fault, and I dare say that you are right. And now I wish that you, on your part, would tell me to whom among the Athenians he should go. Whom would you name ?</w:t>
      </w:r>
    </w:p>
    <w:p w:rsidR="00051795" w:rsidRDefault="005524A1">
      <w:pPr>
        <w:ind w:left="14" w:right="221" w:firstLine="211"/>
      </w:pPr>
      <w:r>
        <w:t>Any. Why single out ind</w:t>
      </w:r>
      <w:r>
        <w:t>ividuals? Any Athenian gentleman, taken at random, if he will mind him, will do him far more good than the Sophists.</w:t>
      </w:r>
    </w:p>
    <w:p w:rsidR="00051795" w:rsidRDefault="005524A1">
      <w:pPr>
        <w:ind w:left="14" w:right="14" w:firstLine="216"/>
      </w:pPr>
      <w:r>
        <w:rPr>
          <w:noProof/>
        </w:rPr>
        <w:drawing>
          <wp:anchor distT="0" distB="0" distL="114300" distR="114300" simplePos="0" relativeHeight="251675648" behindDoc="0" locked="0" layoutInCell="1" allowOverlap="0">
            <wp:simplePos x="0" y="0"/>
            <wp:positionH relativeFrom="page">
              <wp:posOffset>722803</wp:posOffset>
            </wp:positionH>
            <wp:positionV relativeFrom="page">
              <wp:posOffset>731520</wp:posOffset>
            </wp:positionV>
            <wp:extent cx="9149" cy="12192"/>
            <wp:effectExtent l="0" t="0" r="0" b="0"/>
            <wp:wrapTopAndBottom/>
            <wp:docPr id="95089" name="Picture 95089"/>
            <wp:cNvGraphicFramePr/>
            <a:graphic xmlns:a="http://schemas.openxmlformats.org/drawingml/2006/main">
              <a:graphicData uri="http://schemas.openxmlformats.org/drawingml/2006/picture">
                <pic:pic xmlns:pic="http://schemas.openxmlformats.org/drawingml/2006/picture">
                  <pic:nvPicPr>
                    <pic:cNvPr id="95089" name="Picture 95089"/>
                    <pic:cNvPicPr/>
                  </pic:nvPicPr>
                  <pic:blipFill>
                    <a:blip r:embed="rId121"/>
                    <a:stretch>
                      <a:fillRect/>
                    </a:stretch>
                  </pic:blipFill>
                  <pic:spPr>
                    <a:xfrm>
                      <a:off x="0" y="0"/>
                      <a:ext cx="9149" cy="12192"/>
                    </a:xfrm>
                    <a:prstGeom prst="rect">
                      <a:avLst/>
                    </a:prstGeom>
                  </pic:spPr>
                </pic:pic>
              </a:graphicData>
            </a:graphic>
          </wp:anchor>
        </w:drawing>
      </w:r>
      <w:r>
        <w:rPr>
          <w:noProof/>
        </w:rPr>
        <w:drawing>
          <wp:anchor distT="0" distB="0" distL="114300" distR="114300" simplePos="0" relativeHeight="251676672" behindDoc="0" locked="0" layoutInCell="1" allowOverlap="0">
            <wp:simplePos x="0" y="0"/>
            <wp:positionH relativeFrom="page">
              <wp:posOffset>3244990</wp:posOffset>
            </wp:positionH>
            <wp:positionV relativeFrom="page">
              <wp:posOffset>774192</wp:posOffset>
            </wp:positionV>
            <wp:extent cx="12199" cy="15240"/>
            <wp:effectExtent l="0" t="0" r="0" b="0"/>
            <wp:wrapTopAndBottom/>
            <wp:docPr id="95090" name="Picture 95090"/>
            <wp:cNvGraphicFramePr/>
            <a:graphic xmlns:a="http://schemas.openxmlformats.org/drawingml/2006/main">
              <a:graphicData uri="http://schemas.openxmlformats.org/drawingml/2006/picture">
                <pic:pic xmlns:pic="http://schemas.openxmlformats.org/drawingml/2006/picture">
                  <pic:nvPicPr>
                    <pic:cNvPr id="95090" name="Picture 95090"/>
                    <pic:cNvPicPr/>
                  </pic:nvPicPr>
                  <pic:blipFill>
                    <a:blip r:embed="rId122"/>
                    <a:stretch>
                      <a:fillRect/>
                    </a:stretch>
                  </pic:blipFill>
                  <pic:spPr>
                    <a:xfrm>
                      <a:off x="0" y="0"/>
                      <a:ext cx="12199" cy="15240"/>
                    </a:xfrm>
                    <a:prstGeom prst="rect">
                      <a:avLst/>
                    </a:prstGeom>
                  </pic:spPr>
                </pic:pic>
              </a:graphicData>
            </a:graphic>
          </wp:anchor>
        </w:drawing>
      </w:r>
      <w:r>
        <w:rPr>
          <w:noProof/>
        </w:rPr>
        <w:drawing>
          <wp:anchor distT="0" distB="0" distL="114300" distR="114300" simplePos="0" relativeHeight="251677696" behindDoc="0" locked="0" layoutInCell="1" allowOverlap="0">
            <wp:simplePos x="0" y="0"/>
            <wp:positionH relativeFrom="page">
              <wp:posOffset>731953</wp:posOffset>
            </wp:positionH>
            <wp:positionV relativeFrom="page">
              <wp:posOffset>1536192</wp:posOffset>
            </wp:positionV>
            <wp:extent cx="12199" cy="15240"/>
            <wp:effectExtent l="0" t="0" r="0" b="0"/>
            <wp:wrapSquare wrapText="bothSides"/>
            <wp:docPr id="95091" name="Picture 95091"/>
            <wp:cNvGraphicFramePr/>
            <a:graphic xmlns:a="http://schemas.openxmlformats.org/drawingml/2006/main">
              <a:graphicData uri="http://schemas.openxmlformats.org/drawingml/2006/picture">
                <pic:pic xmlns:pic="http://schemas.openxmlformats.org/drawingml/2006/picture">
                  <pic:nvPicPr>
                    <pic:cNvPr id="95091" name="Picture 95091"/>
                    <pic:cNvPicPr/>
                  </pic:nvPicPr>
                  <pic:blipFill>
                    <a:blip r:embed="rId123"/>
                    <a:stretch>
                      <a:fillRect/>
                    </a:stretch>
                  </pic:blipFill>
                  <pic:spPr>
                    <a:xfrm>
                      <a:off x="0" y="0"/>
                      <a:ext cx="12199" cy="15240"/>
                    </a:xfrm>
                    <a:prstGeom prst="rect">
                      <a:avLst/>
                    </a:prstGeom>
                  </pic:spPr>
                </pic:pic>
              </a:graphicData>
            </a:graphic>
          </wp:anchor>
        </w:drawing>
      </w:r>
      <w:r>
        <w:t>Soc. And did those gentlemen grow of themselves ; and without having been taught by any one, were they nevertheless able to teach •other</w:t>
      </w:r>
      <w:r>
        <w:t>s that which they had never learned them- 93 selves ?</w:t>
      </w:r>
    </w:p>
    <w:p w:rsidR="00051795" w:rsidRDefault="005524A1">
      <w:pPr>
        <w:ind w:left="14" w:right="14" w:firstLine="207"/>
      </w:pPr>
      <w:r>
        <w:t>Any. I imagine that they learned of the previous generation of gentlemen. Have there not been many good men in this city?</w:t>
      </w:r>
    </w:p>
    <w:p w:rsidR="00051795" w:rsidRDefault="005524A1">
      <w:pPr>
        <w:ind w:left="14" w:right="202" w:firstLine="211"/>
      </w:pPr>
      <w:r>
        <w:t>Soc. Yes, certainly, Anytus ; and many good statesmen also there always have bee</w:t>
      </w:r>
      <w:r>
        <w:t>n and there are still, in the city of Athens. But the question is whether they were also good teachers of their own virtue ;—not whether there are, or have been, good men, but whether virtue can be taught, is the question which we have been discussing. Now</w:t>
      </w:r>
      <w:r>
        <w:t>, do we mean to say that the good men of our own and of other times knew how to impart to others that virtue which they had themselves ; or is virtue a thing incapable of being communicated or imparted by one man to another? That is the question which I an</w:t>
      </w:r>
      <w:r>
        <w:t>d Meno have been arguing. Look at the matt.er in your own way :</w:t>
      </w:r>
    </w:p>
    <w:p w:rsidR="00051795" w:rsidRDefault="005524A1">
      <w:pPr>
        <w:ind w:left="14" w:right="14"/>
      </w:pPr>
      <w:r>
        <w:t>Would you not admit that Themistocles was a good man ?</w:t>
      </w:r>
    </w:p>
    <w:p w:rsidR="00051795" w:rsidRDefault="005524A1">
      <w:pPr>
        <w:ind w:left="226" w:right="14"/>
      </w:pPr>
      <w:r>
        <w:t>Any. Certainly; no man better.</w:t>
      </w:r>
    </w:p>
    <w:p w:rsidR="00051795" w:rsidRDefault="005524A1">
      <w:pPr>
        <w:ind w:left="14" w:right="207" w:firstLine="207"/>
      </w:pPr>
      <w:r>
        <w:t>Soc. And must not he then have been a good teacher, if any man ever .was a good teacher, of his own virtue ? Any. Yes, certainly,—if he wanted to be that.</w:t>
      </w:r>
    </w:p>
    <w:p w:rsidR="00051795" w:rsidRDefault="005524A1">
      <w:pPr>
        <w:ind w:left="178" w:right="14" w:firstLine="226"/>
      </w:pPr>
      <w:r>
        <w:t>Soc. But would he not have wanted? He would, at any rate, have desired to make his own son a good man</w:t>
      </w:r>
      <w:r>
        <w:t xml:space="preserve"> and a gentleman ; he could not have been jealous of him, or have intentionally abstained from imparting to him his own virtue. Did you never hear that he made Cleophantus, who was his son, a famous horseman would stand upright on horseback and hurl a jave</w:t>
      </w:r>
      <w:r>
        <w:t>lin ; and many other marvellous things he could do which his father had him taught; and in anything which the skill of a master could teach him he was well trained.</w:t>
      </w:r>
    </w:p>
    <w:p w:rsidR="00051795" w:rsidRDefault="005524A1">
      <w:pPr>
        <w:ind w:left="211" w:right="14"/>
      </w:pPr>
      <w:r>
        <w:t>Have you not heard from our elders of this ?</w:t>
      </w:r>
    </w:p>
    <w:p w:rsidR="00051795" w:rsidRDefault="005524A1">
      <w:pPr>
        <w:ind w:left="413" w:right="14"/>
      </w:pPr>
      <w:r>
        <w:t>Any. I have.</w:t>
      </w:r>
    </w:p>
    <w:p w:rsidR="00051795" w:rsidRDefault="005524A1">
      <w:pPr>
        <w:ind w:left="211" w:right="14" w:firstLine="221"/>
      </w:pPr>
      <w:r>
        <w:t>Soc. Then no one could say that h</w:t>
      </w:r>
      <w:r>
        <w:t>is son showed any want of capacity ?</w:t>
      </w:r>
    </w:p>
    <w:p w:rsidR="00051795" w:rsidRDefault="005524A1">
      <w:pPr>
        <w:ind w:left="423" w:right="14"/>
      </w:pPr>
      <w:r>
        <w:t>Any. Possibly not.</w:t>
      </w:r>
    </w:p>
    <w:p w:rsidR="00051795" w:rsidRDefault="005524A1">
      <w:pPr>
        <w:ind w:left="221" w:right="14" w:firstLine="216"/>
      </w:pPr>
      <w:r>
        <w:t>Soc. But did any one, old or young, ever say in your hearing that Cleophantus, son of Themistocles, was a wise or good man, as his father was?</w:t>
      </w:r>
    </w:p>
    <w:p w:rsidR="00051795" w:rsidRDefault="005524A1">
      <w:pPr>
        <w:ind w:left="427" w:right="14"/>
      </w:pPr>
      <w:r>
        <w:t>Any. I have certainly never heard that.</w:t>
      </w:r>
    </w:p>
    <w:p w:rsidR="00051795" w:rsidRDefault="005524A1">
      <w:pPr>
        <w:ind w:left="231" w:right="14" w:firstLine="216"/>
      </w:pPr>
      <w:r>
        <w:t>Soc. And if virtu</w:t>
      </w:r>
      <w:r>
        <w:t>e could have been taught, would his father Themistocles have sought to train him in these minor accomplishments, and allowed him who, as you must remember, was his own son, to be no better than his neighbours in those qualities in which he himself excelled</w:t>
      </w:r>
      <w:r>
        <w:t xml:space="preserve"> ?</w:t>
      </w:r>
    </w:p>
    <w:p w:rsidR="00051795" w:rsidRDefault="005524A1">
      <w:pPr>
        <w:ind w:left="442" w:right="14"/>
      </w:pPr>
      <w:r>
        <w:t>Any. Indeed, indeed, I think not.</w:t>
      </w:r>
    </w:p>
    <w:p w:rsidR="00051795" w:rsidRDefault="005524A1">
      <w:pPr>
        <w:spacing w:line="220" w:lineRule="auto"/>
        <w:ind w:left="-10" w:right="0" w:firstLine="456"/>
        <w:jc w:val="left"/>
      </w:pPr>
      <w:r>
        <w:t>Soc. Here then is a teacher of virtue whom you admit to be 94 among the best men of the past. Let us take another,—Aristides, the son of Lysimachus : would you not acknowledge that he was a good man ?</w:t>
      </w:r>
    </w:p>
    <w:p w:rsidR="00051795" w:rsidRDefault="005524A1">
      <w:pPr>
        <w:ind w:left="451" w:right="14"/>
      </w:pPr>
      <w:r>
        <w:t>Any. To be sure I should.</w:t>
      </w:r>
    </w:p>
    <w:p w:rsidR="00051795" w:rsidRDefault="005524A1">
      <w:pPr>
        <w:ind w:left="255" w:right="14" w:firstLine="211"/>
      </w:pPr>
      <w:r>
        <w:t>Soc. And did not he train his son Lysimachus better than any other Athenian in all that could be done for him by the help of masters? But what has been the result? Is he a bit better than any other mortal? He is an acquaintance of</w:t>
      </w:r>
      <w:r>
        <w:t xml:space="preserve"> yours, and you see what he is like. There is Pericles, again, magnificent in his wisdom ; and he, as you know, had two sons, Paralus and Xanthippus.</w:t>
      </w:r>
    </w:p>
    <w:p w:rsidR="00051795" w:rsidRDefault="005524A1">
      <w:pPr>
        <w:ind w:left="471" w:right="14"/>
      </w:pPr>
      <w:r>
        <w:t>Any. I know.</w:t>
      </w:r>
    </w:p>
    <w:p w:rsidR="00051795" w:rsidRDefault="005524A1">
      <w:pPr>
        <w:ind w:left="269" w:right="14" w:firstLine="216"/>
      </w:pPr>
      <w:r>
        <w:t xml:space="preserve">Soc. And you know, also, that he taught them to be unrivalled horsemen, and had them trained </w:t>
      </w:r>
      <w:r>
        <w:t>in music and gym-</w:t>
      </w:r>
    </w:p>
    <w:p w:rsidR="00051795" w:rsidRDefault="00051795">
      <w:pPr>
        <w:sectPr w:rsidR="00051795">
          <w:headerReference w:type="even" r:id="rId124"/>
          <w:headerReference w:type="default" r:id="rId125"/>
          <w:footerReference w:type="even" r:id="rId126"/>
          <w:footerReference w:type="default" r:id="rId127"/>
          <w:headerReference w:type="first" r:id="rId128"/>
          <w:footerReference w:type="first" r:id="rId129"/>
          <w:pgSz w:w="8122" w:h="12830"/>
          <w:pgMar w:top="1437" w:right="1426" w:bottom="1258" w:left="379" w:header="720" w:footer="202" w:gutter="0"/>
          <w:cols w:space="720"/>
          <w:titlePg/>
        </w:sectPr>
      </w:pPr>
    </w:p>
    <w:p w:rsidR="00051795" w:rsidRDefault="005524A1">
      <w:pPr>
        <w:pStyle w:val="Heading1"/>
      </w:pPr>
      <w:r>
        <w:t>MENOe</w:t>
      </w:r>
    </w:p>
    <w:p w:rsidR="00051795" w:rsidRDefault="005524A1">
      <w:pPr>
        <w:ind w:left="14" w:right="221"/>
      </w:pPr>
      <w:r>
        <w:t xml:space="preserve">nastics and all sorts of arts — in these respects they were on a level with the best—and had he no wish to make good men of them? Nay, he must have wished that. But I suspect that virtue could not be taught. And that you may not suppose </w:t>
      </w:r>
      <w:r>
        <w:rPr>
          <w:noProof/>
        </w:rPr>
        <w:drawing>
          <wp:inline distT="0" distB="0" distL="0" distR="0">
            <wp:extent cx="3050" cy="6096"/>
            <wp:effectExtent l="0" t="0" r="0" b="0"/>
            <wp:docPr id="100352" name="Picture 100352"/>
            <wp:cNvGraphicFramePr/>
            <a:graphic xmlns:a="http://schemas.openxmlformats.org/drawingml/2006/main">
              <a:graphicData uri="http://schemas.openxmlformats.org/drawingml/2006/picture">
                <pic:pic xmlns:pic="http://schemas.openxmlformats.org/drawingml/2006/picture">
                  <pic:nvPicPr>
                    <pic:cNvPr id="100352" name="Picture 100352"/>
                    <pic:cNvPicPr/>
                  </pic:nvPicPr>
                  <pic:blipFill>
                    <a:blip r:embed="rId130"/>
                    <a:stretch>
                      <a:fillRect/>
                    </a:stretch>
                  </pic:blipFill>
                  <pic:spPr>
                    <a:xfrm>
                      <a:off x="0" y="0"/>
                      <a:ext cx="3050" cy="6096"/>
                    </a:xfrm>
                    <a:prstGeom prst="rect">
                      <a:avLst/>
                    </a:prstGeom>
                  </pic:spPr>
                </pic:pic>
              </a:graphicData>
            </a:graphic>
          </wp:inline>
        </w:drawing>
      </w:r>
      <w:r>
        <w:t>that the incompete</w:t>
      </w:r>
      <w:r>
        <w:t xml:space="preserve">nt teachers are the meaner sort of Athenians and few in number, remember again that Thucydides had two sons, Melesias and Stephanus, whom he trained chiefly in wrestling ; and they too had an excellent education, and were the best wrestlers in Athens: one </w:t>
      </w:r>
      <w:r>
        <w:t>of them he committed to the care of Xanthias, and the other of Eudorus, who had the reputation of being the most celebrated wrestlers of that day.</w:t>
      </w:r>
    </w:p>
    <w:p w:rsidR="00051795" w:rsidRDefault="005524A1">
      <w:pPr>
        <w:ind w:left="14" w:right="14"/>
      </w:pPr>
      <w:r>
        <w:t>Do you remember them ?</w:t>
      </w:r>
    </w:p>
    <w:p w:rsidR="00051795" w:rsidRDefault="005524A1">
      <w:pPr>
        <w:ind w:left="211" w:right="14"/>
      </w:pPr>
      <w:r>
        <w:t>Any. I have heard of them.</w:t>
      </w:r>
    </w:p>
    <w:p w:rsidR="00051795" w:rsidRDefault="005524A1">
      <w:pPr>
        <w:ind w:left="14" w:right="216" w:firstLine="221"/>
      </w:pPr>
      <w:r>
        <w:t>Soc. Now, can there be a doubt that Thucydides, who had his</w:t>
      </w:r>
      <w:r>
        <w:t xml:space="preserve"> children taught wrestling at a considerable expense, would have taught them to be good men, which would have cost him nothing, if virtue could have been taught? Will you reply that </w:t>
      </w:r>
      <w:r>
        <w:rPr>
          <w:noProof/>
        </w:rPr>
        <w:drawing>
          <wp:inline distT="0" distB="0" distL="0" distR="0">
            <wp:extent cx="9149" cy="9144"/>
            <wp:effectExtent l="0" t="0" r="0" b="0"/>
            <wp:docPr id="100353" name="Picture 100353"/>
            <wp:cNvGraphicFramePr/>
            <a:graphic xmlns:a="http://schemas.openxmlformats.org/drawingml/2006/main">
              <a:graphicData uri="http://schemas.openxmlformats.org/drawingml/2006/picture">
                <pic:pic xmlns:pic="http://schemas.openxmlformats.org/drawingml/2006/picture">
                  <pic:nvPicPr>
                    <pic:cNvPr id="100353" name="Picture 100353"/>
                    <pic:cNvPicPr/>
                  </pic:nvPicPr>
                  <pic:blipFill>
                    <a:blip r:embed="rId131"/>
                    <a:stretch>
                      <a:fillRect/>
                    </a:stretch>
                  </pic:blipFill>
                  <pic:spPr>
                    <a:xfrm>
                      <a:off x="0" y="0"/>
                      <a:ext cx="9149" cy="9144"/>
                    </a:xfrm>
                    <a:prstGeom prst="rect">
                      <a:avLst/>
                    </a:prstGeom>
                  </pic:spPr>
                </pic:pic>
              </a:graphicData>
            </a:graphic>
          </wp:inline>
        </w:drawing>
      </w:r>
      <w:r>
        <w:t>he v.,</w:t>
      </w:r>
      <w:r>
        <w:rPr>
          <w:vertAlign w:val="superscript"/>
        </w:rPr>
        <w:t>r</w:t>
      </w:r>
      <w:r>
        <w:t>as a mean man, and had not many friends among the Athenians and al</w:t>
      </w:r>
      <w:r>
        <w:t>lies? Nay, but he was of a great family, and a man of influence at Athens and in all Hellas, and, if virtue could have been taught, he would have found out some one either in or out of Hellas who would have made good men of his sons, if he could not himsel</w:t>
      </w:r>
      <w:r>
        <w:t>f spare the time from cares of state. Again, I suspect, friend Anytus, that virtue is not a thing which can be taught ?</w:t>
      </w:r>
    </w:p>
    <w:p w:rsidR="00051795" w:rsidRDefault="005524A1">
      <w:pPr>
        <w:ind w:left="14" w:right="14" w:firstLine="211"/>
      </w:pPr>
      <w:r>
        <w:t>Any. Socrates, I think that you are too ready to speak evil of men : and, if you will take my advice, I would recommend you to be carefu</w:t>
      </w:r>
      <w:r>
        <w:t>l. Perhaps there is no city in which it is not easier to do men harm than to do them good, and this is certainly the case at Athens, as I believe that you know. 95</w:t>
      </w:r>
    </w:p>
    <w:p w:rsidR="00051795" w:rsidRDefault="005524A1">
      <w:pPr>
        <w:ind w:left="14" w:right="221" w:firstLine="221"/>
      </w:pPr>
      <w:r>
        <w:t xml:space="preserve">Soc. O Meno, I think that Anytus is in a rage. And he may well be in a rage, for he thinks, </w:t>
      </w:r>
      <w:r>
        <w:t>in the first place, that I am defaming these gentlemen ; and then, in the second place, he thinks that he is one of them. But when he understands, which he does not at present, what is the meaning of defamation, he will forgive -me. Meanwhile I will return</w:t>
      </w:r>
      <w:r>
        <w:t xml:space="preserve"> to you, Meno ; for I suppose that there are gentlemen in your region too ?</w:t>
      </w:r>
    </w:p>
    <w:p w:rsidR="00051795" w:rsidRDefault="005524A1">
      <w:pPr>
        <w:ind w:left="226" w:right="14"/>
      </w:pPr>
      <w:r>
        <w:t>Men. Certainly there are.</w:t>
      </w:r>
    </w:p>
    <w:p w:rsidR="00051795" w:rsidRDefault="005524A1">
      <w:pPr>
        <w:spacing w:after="3" w:line="259" w:lineRule="auto"/>
        <w:ind w:left="159" w:right="120" w:hanging="10"/>
        <w:jc w:val="center"/>
      </w:pPr>
      <w:r>
        <w:t>Soc. And are they willing to teach the young? and do</w:t>
      </w:r>
    </w:p>
    <w:p w:rsidR="00051795" w:rsidRDefault="005524A1">
      <w:pPr>
        <w:ind w:left="197" w:right="14"/>
      </w:pPr>
      <w:r>
        <w:t>they profess to be teachers? and do they agree that virtue is taught ?</w:t>
      </w:r>
    </w:p>
    <w:p w:rsidR="00051795" w:rsidRDefault="005524A1">
      <w:pPr>
        <w:ind w:left="202" w:right="14" w:firstLine="211"/>
      </w:pPr>
      <w:r>
        <w:t>Men. No indeed, Socrates, they are anything but agreed ; and you may hear them saying at one time that virtue can be taught, and then again the reverse.</w:t>
      </w:r>
    </w:p>
    <w:p w:rsidR="00051795" w:rsidRDefault="005524A1">
      <w:pPr>
        <w:ind w:left="192" w:right="14" w:firstLine="240"/>
      </w:pPr>
      <w:r>
        <w:t xml:space="preserve">Soc. Can we call them teachers who do not acknowledge the </w:t>
      </w:r>
      <w:r>
        <w:rPr>
          <w:noProof/>
        </w:rPr>
        <w:drawing>
          <wp:inline distT="0" distB="0" distL="0" distR="0">
            <wp:extent cx="6100" cy="6096"/>
            <wp:effectExtent l="0" t="0" r="0" b="0"/>
            <wp:docPr id="102845" name="Picture 102845"/>
            <wp:cNvGraphicFramePr/>
            <a:graphic xmlns:a="http://schemas.openxmlformats.org/drawingml/2006/main">
              <a:graphicData uri="http://schemas.openxmlformats.org/drawingml/2006/picture">
                <pic:pic xmlns:pic="http://schemas.openxmlformats.org/drawingml/2006/picture">
                  <pic:nvPicPr>
                    <pic:cNvPr id="102845" name="Picture 102845"/>
                    <pic:cNvPicPr/>
                  </pic:nvPicPr>
                  <pic:blipFill>
                    <a:blip r:embed="rId132"/>
                    <a:stretch>
                      <a:fillRect/>
                    </a:stretch>
                  </pic:blipFill>
                  <pic:spPr>
                    <a:xfrm>
                      <a:off x="0" y="0"/>
                      <a:ext cx="6100" cy="6096"/>
                    </a:xfrm>
                    <a:prstGeom prst="rect">
                      <a:avLst/>
                    </a:prstGeom>
                  </pic:spPr>
                </pic:pic>
              </a:graphicData>
            </a:graphic>
          </wp:inline>
        </w:drawing>
      </w:r>
      <w:r>
        <w:t>possibility of their own vocation ?</w:t>
      </w:r>
    </w:p>
    <w:p w:rsidR="00051795" w:rsidRDefault="005524A1">
      <w:pPr>
        <w:ind w:left="423" w:right="14"/>
      </w:pPr>
      <w:r>
        <w:t>Men. I t</w:t>
      </w:r>
      <w:r>
        <w:t>hink not, Socrates.</w:t>
      </w:r>
    </w:p>
    <w:p w:rsidR="00051795" w:rsidRDefault="005524A1">
      <w:pPr>
        <w:ind w:left="211" w:right="14" w:firstLine="226"/>
      </w:pPr>
      <w:r>
        <w:t>Soc. And what do you think of these Sophists, who are the only professors? Do they seem to you to be teachers of virtue ?</w:t>
      </w:r>
    </w:p>
    <w:p w:rsidR="00051795" w:rsidRDefault="005524A1">
      <w:pPr>
        <w:ind w:left="221" w:right="14" w:firstLine="207"/>
      </w:pPr>
      <w:r>
        <w:t>Men. I often wonder, Socrates, that Gorgias is never heard promising to teach virtue : and when he hears others pr</w:t>
      </w:r>
      <w:r>
        <w:t>omising he only laughs at them ; but he thinks that men should •be taught to speak.</w:t>
      </w:r>
    </w:p>
    <w:p w:rsidR="00051795" w:rsidRDefault="005524A1">
      <w:pPr>
        <w:ind w:left="442" w:right="14"/>
      </w:pPr>
      <w:r>
        <w:t>Soc. Then do you not think that the Sophists are teachers ?</w:t>
      </w:r>
    </w:p>
    <w:p w:rsidR="00051795" w:rsidRDefault="005524A1">
      <w:pPr>
        <w:ind w:left="221" w:right="14" w:firstLine="207"/>
      </w:pPr>
      <w:r>
        <w:t>Men. I cannot tell you, Socrates ; like the rest of the world, I am in doubt, and sometimes I think that they ar</w:t>
      </w:r>
      <w:r>
        <w:t>e teachers and sometimes not.</w:t>
      </w:r>
    </w:p>
    <w:p w:rsidR="00051795" w:rsidRDefault="005524A1">
      <w:pPr>
        <w:ind w:left="221" w:right="14" w:firstLine="231"/>
      </w:pPr>
      <w:r>
        <w:rPr>
          <w:noProof/>
        </w:rPr>
        <w:drawing>
          <wp:anchor distT="0" distB="0" distL="114300" distR="114300" simplePos="0" relativeHeight="251678720" behindDoc="0" locked="0" layoutInCell="1" allowOverlap="0">
            <wp:simplePos x="0" y="0"/>
            <wp:positionH relativeFrom="page">
              <wp:posOffset>4330720</wp:posOffset>
            </wp:positionH>
            <wp:positionV relativeFrom="page">
              <wp:posOffset>6842761</wp:posOffset>
            </wp:positionV>
            <wp:extent cx="76245" cy="106680"/>
            <wp:effectExtent l="0" t="0" r="0" b="0"/>
            <wp:wrapSquare wrapText="bothSides"/>
            <wp:docPr id="102856" name="Picture 102856"/>
            <wp:cNvGraphicFramePr/>
            <a:graphic xmlns:a="http://schemas.openxmlformats.org/drawingml/2006/main">
              <a:graphicData uri="http://schemas.openxmlformats.org/drawingml/2006/picture">
                <pic:pic xmlns:pic="http://schemas.openxmlformats.org/drawingml/2006/picture">
                  <pic:nvPicPr>
                    <pic:cNvPr id="102856" name="Picture 102856"/>
                    <pic:cNvPicPr/>
                  </pic:nvPicPr>
                  <pic:blipFill>
                    <a:blip r:embed="rId133"/>
                    <a:stretch>
                      <a:fillRect/>
                    </a:stretch>
                  </pic:blipFill>
                  <pic:spPr>
                    <a:xfrm>
                      <a:off x="0" y="0"/>
                      <a:ext cx="76245" cy="106680"/>
                    </a:xfrm>
                    <a:prstGeom prst="rect">
                      <a:avLst/>
                    </a:prstGeom>
                  </pic:spPr>
                </pic:pic>
              </a:graphicData>
            </a:graphic>
          </wp:anchor>
        </w:drawing>
      </w:r>
      <w:r>
        <w:t xml:space="preserve">Soc. And are you aware that not you only and other political men have doubts whether virtue can be taught or not, but that Theognis the poet says the very same thing—are you aware of that? </w:t>
      </w:r>
      <w:r>
        <w:rPr>
          <w:noProof/>
        </w:rPr>
        <w:drawing>
          <wp:inline distT="0" distB="0" distL="0" distR="0">
            <wp:extent cx="85394" cy="39624"/>
            <wp:effectExtent l="0" t="0" r="0" b="0"/>
            <wp:docPr id="102846" name="Picture 102846"/>
            <wp:cNvGraphicFramePr/>
            <a:graphic xmlns:a="http://schemas.openxmlformats.org/drawingml/2006/main">
              <a:graphicData uri="http://schemas.openxmlformats.org/drawingml/2006/picture">
                <pic:pic xmlns:pic="http://schemas.openxmlformats.org/drawingml/2006/picture">
                  <pic:nvPicPr>
                    <pic:cNvPr id="102846" name="Picture 102846"/>
                    <pic:cNvPicPr/>
                  </pic:nvPicPr>
                  <pic:blipFill>
                    <a:blip r:embed="rId134"/>
                    <a:stretch>
                      <a:fillRect/>
                    </a:stretch>
                  </pic:blipFill>
                  <pic:spPr>
                    <a:xfrm>
                      <a:off x="0" y="0"/>
                      <a:ext cx="85394" cy="39624"/>
                    </a:xfrm>
                    <a:prstGeom prst="rect">
                      <a:avLst/>
                    </a:prstGeom>
                  </pic:spPr>
                </pic:pic>
              </a:graphicData>
            </a:graphic>
          </wp:inline>
        </w:drawing>
      </w:r>
    </w:p>
    <w:p w:rsidR="00051795" w:rsidRDefault="005524A1">
      <w:pPr>
        <w:ind w:left="442" w:right="14"/>
      </w:pPr>
      <w:r>
        <w:t>Men. Where does he say so?</w:t>
      </w:r>
    </w:p>
    <w:p w:rsidR="00051795" w:rsidRDefault="005524A1">
      <w:pPr>
        <w:ind w:left="456" w:right="14"/>
      </w:pPr>
      <w:r>
        <w:t>Soc. In</w:t>
      </w:r>
      <w:r>
        <w:t xml:space="preserve"> these elegiac verses</w:t>
      </w:r>
      <w:r>
        <w:rPr>
          <w:noProof/>
        </w:rPr>
        <w:drawing>
          <wp:inline distT="0" distB="0" distL="0" distR="0">
            <wp:extent cx="207387" cy="100584"/>
            <wp:effectExtent l="0" t="0" r="0" b="0"/>
            <wp:docPr id="193401" name="Picture 193401"/>
            <wp:cNvGraphicFramePr/>
            <a:graphic xmlns:a="http://schemas.openxmlformats.org/drawingml/2006/main">
              <a:graphicData uri="http://schemas.openxmlformats.org/drawingml/2006/picture">
                <pic:pic xmlns:pic="http://schemas.openxmlformats.org/drawingml/2006/picture">
                  <pic:nvPicPr>
                    <pic:cNvPr id="193401" name="Picture 193401"/>
                    <pic:cNvPicPr/>
                  </pic:nvPicPr>
                  <pic:blipFill>
                    <a:blip r:embed="rId135"/>
                    <a:stretch>
                      <a:fillRect/>
                    </a:stretch>
                  </pic:blipFill>
                  <pic:spPr>
                    <a:xfrm>
                      <a:off x="0" y="0"/>
                      <a:ext cx="207387" cy="100584"/>
                    </a:xfrm>
                    <a:prstGeom prst="rect">
                      <a:avLst/>
                    </a:prstGeom>
                  </pic:spPr>
                </pic:pic>
              </a:graphicData>
            </a:graphic>
          </wp:inline>
        </w:drawing>
      </w:r>
    </w:p>
    <w:p w:rsidR="00051795" w:rsidRDefault="005524A1">
      <w:pPr>
        <w:spacing w:after="95" w:line="216" w:lineRule="auto"/>
        <w:ind w:left="235" w:right="24" w:firstLine="178"/>
      </w:pPr>
      <w:r>
        <w:rPr>
          <w:noProof/>
        </w:rPr>
        <w:drawing>
          <wp:inline distT="0" distB="0" distL="0" distR="0">
            <wp:extent cx="24398" cy="39624"/>
            <wp:effectExtent l="0" t="0" r="0" b="0"/>
            <wp:docPr id="102851" name="Picture 102851"/>
            <wp:cNvGraphicFramePr/>
            <a:graphic xmlns:a="http://schemas.openxmlformats.org/drawingml/2006/main">
              <a:graphicData uri="http://schemas.openxmlformats.org/drawingml/2006/picture">
                <pic:pic xmlns:pic="http://schemas.openxmlformats.org/drawingml/2006/picture">
                  <pic:nvPicPr>
                    <pic:cNvPr id="102851" name="Picture 102851"/>
                    <pic:cNvPicPr/>
                  </pic:nvPicPr>
                  <pic:blipFill>
                    <a:blip r:embed="rId136"/>
                    <a:stretch>
                      <a:fillRect/>
                    </a:stretch>
                  </pic:blipFill>
                  <pic:spPr>
                    <a:xfrm>
                      <a:off x="0" y="0"/>
                      <a:ext cx="24398" cy="39624"/>
                    </a:xfrm>
                    <a:prstGeom prst="rect">
                      <a:avLst/>
                    </a:prstGeom>
                  </pic:spPr>
                </pic:pic>
              </a:graphicData>
            </a:graphic>
          </wp:inline>
        </w:drawing>
      </w:r>
      <w:r>
        <w:rPr>
          <w:sz w:val="18"/>
        </w:rPr>
        <w:t>Eat and drink and sit with the mighty, and make yourself agreeable to them ; for from the good you will learn what is good, but if you mix with the bad you will lose the intelligence which you already have.'</w:t>
      </w:r>
    </w:p>
    <w:p w:rsidR="00051795" w:rsidRDefault="005524A1">
      <w:pPr>
        <w:ind w:left="216" w:right="14"/>
      </w:pPr>
      <w:r>
        <w:rPr>
          <w:noProof/>
        </w:rPr>
        <w:drawing>
          <wp:inline distT="0" distB="0" distL="0" distR="0">
            <wp:extent cx="6100" cy="6097"/>
            <wp:effectExtent l="0" t="0" r="0" b="0"/>
            <wp:docPr id="102852" name="Picture 102852"/>
            <wp:cNvGraphicFramePr/>
            <a:graphic xmlns:a="http://schemas.openxmlformats.org/drawingml/2006/main">
              <a:graphicData uri="http://schemas.openxmlformats.org/drawingml/2006/picture">
                <pic:pic xmlns:pic="http://schemas.openxmlformats.org/drawingml/2006/picture">
                  <pic:nvPicPr>
                    <pic:cNvPr id="102852" name="Picture 102852"/>
                    <pic:cNvPicPr/>
                  </pic:nvPicPr>
                  <pic:blipFill>
                    <a:blip r:embed="rId137"/>
                    <a:stretch>
                      <a:fillRect/>
                    </a:stretch>
                  </pic:blipFill>
                  <pic:spPr>
                    <a:xfrm>
                      <a:off x="0" y="0"/>
                      <a:ext cx="6100" cy="6097"/>
                    </a:xfrm>
                    <a:prstGeom prst="rect">
                      <a:avLst/>
                    </a:prstGeom>
                  </pic:spPr>
                </pic:pic>
              </a:graphicData>
            </a:graphic>
          </wp:inline>
        </w:drawing>
      </w:r>
      <w:r>
        <w:t>Do you observe that here he seems to imply that virtue can be taught ?</w:t>
      </w:r>
    </w:p>
    <w:p w:rsidR="00051795" w:rsidRDefault="005524A1">
      <w:pPr>
        <w:ind w:left="451" w:right="14"/>
      </w:pPr>
      <w:r>
        <w:t>Men. Clearly.</w:t>
      </w:r>
    </w:p>
    <w:p w:rsidR="00051795" w:rsidRDefault="005524A1">
      <w:pPr>
        <w:ind w:left="466" w:right="14"/>
      </w:pPr>
      <w:r>
        <w:t xml:space="preserve">Soc. But in some other verses he shifts about and says : </w:t>
      </w:r>
      <w:r>
        <w:rPr>
          <w:vertAlign w:val="superscript"/>
        </w:rPr>
        <w:t>2</w:t>
      </w:r>
      <w:r>
        <w:rPr>
          <w:noProof/>
        </w:rPr>
        <w:drawing>
          <wp:inline distT="0" distB="0" distL="0" distR="0">
            <wp:extent cx="222635" cy="27432"/>
            <wp:effectExtent l="0" t="0" r="0" b="0"/>
            <wp:docPr id="193403" name="Picture 193403"/>
            <wp:cNvGraphicFramePr/>
            <a:graphic xmlns:a="http://schemas.openxmlformats.org/drawingml/2006/main">
              <a:graphicData uri="http://schemas.openxmlformats.org/drawingml/2006/picture">
                <pic:pic xmlns:pic="http://schemas.openxmlformats.org/drawingml/2006/picture">
                  <pic:nvPicPr>
                    <pic:cNvPr id="193403" name="Picture 193403"/>
                    <pic:cNvPicPr/>
                  </pic:nvPicPr>
                  <pic:blipFill>
                    <a:blip r:embed="rId138"/>
                    <a:stretch>
                      <a:fillRect/>
                    </a:stretch>
                  </pic:blipFill>
                  <pic:spPr>
                    <a:xfrm>
                      <a:off x="0" y="0"/>
                      <a:ext cx="222635" cy="27432"/>
                    </a:xfrm>
                    <a:prstGeom prst="rect">
                      <a:avLst/>
                    </a:prstGeom>
                  </pic:spPr>
                </pic:pic>
              </a:graphicData>
            </a:graphic>
          </wp:inline>
        </w:drawing>
      </w:r>
    </w:p>
    <w:p w:rsidR="00051795" w:rsidRDefault="005524A1">
      <w:pPr>
        <w:spacing w:line="256" w:lineRule="auto"/>
        <w:ind w:left="230" w:right="0" w:firstLine="173"/>
      </w:pPr>
      <w:r>
        <w:rPr>
          <w:noProof/>
        </w:rPr>
        <w:drawing>
          <wp:inline distT="0" distB="0" distL="0" distR="0">
            <wp:extent cx="24398" cy="45720"/>
            <wp:effectExtent l="0" t="0" r="0" b="0"/>
            <wp:docPr id="102855" name="Picture 102855"/>
            <wp:cNvGraphicFramePr/>
            <a:graphic xmlns:a="http://schemas.openxmlformats.org/drawingml/2006/main">
              <a:graphicData uri="http://schemas.openxmlformats.org/drawingml/2006/picture">
                <pic:pic xmlns:pic="http://schemas.openxmlformats.org/drawingml/2006/picture">
                  <pic:nvPicPr>
                    <pic:cNvPr id="102855" name="Picture 102855"/>
                    <pic:cNvPicPr/>
                  </pic:nvPicPr>
                  <pic:blipFill>
                    <a:blip r:embed="rId139"/>
                    <a:stretch>
                      <a:fillRect/>
                    </a:stretch>
                  </pic:blipFill>
                  <pic:spPr>
                    <a:xfrm>
                      <a:off x="0" y="0"/>
                      <a:ext cx="24398" cy="45720"/>
                    </a:xfrm>
                    <a:prstGeom prst="rect">
                      <a:avLst/>
                    </a:prstGeom>
                  </pic:spPr>
                </pic:pic>
              </a:graphicData>
            </a:graphic>
          </wp:inline>
        </w:drawing>
      </w:r>
      <w:r>
        <w:rPr>
          <w:sz w:val="18"/>
        </w:rPr>
        <w:t>If understanding could be created and put into a man, then they (who were able to accomplish this) would have obtained great rewards.' And again :——</w:t>
      </w:r>
    </w:p>
    <w:p w:rsidR="00051795" w:rsidRDefault="005524A1">
      <w:pPr>
        <w:spacing w:after="75" w:line="256" w:lineRule="auto"/>
        <w:ind w:left="250" w:right="0" w:hanging="250"/>
      </w:pPr>
      <w:r>
        <w:rPr>
          <w:sz w:val="18"/>
        </w:rPr>
        <w:t xml:space="preserve">96 'Never would a bad son have sprung from a good sire, for he would have heard the voice of instruction ; </w:t>
      </w:r>
      <w:r>
        <w:rPr>
          <w:sz w:val="18"/>
        </w:rPr>
        <w:t>but not by teaching will you ever make a bad rnan into a good one.'</w:t>
      </w:r>
    </w:p>
    <w:p w:rsidR="00051795" w:rsidRDefault="005524A1">
      <w:pPr>
        <w:ind w:left="259" w:right="14"/>
      </w:pPr>
      <w:r>
        <w:t>And this, as you may remark, is a contradiction of the other. '</w:t>
      </w:r>
    </w:p>
    <w:p w:rsidR="00051795" w:rsidRDefault="005524A1">
      <w:pPr>
        <w:tabs>
          <w:tab w:val="center" w:pos="1042"/>
          <w:tab w:val="center" w:pos="3641"/>
        </w:tabs>
        <w:spacing w:after="0" w:line="259" w:lineRule="auto"/>
        <w:ind w:left="0" w:right="0" w:firstLine="0"/>
        <w:jc w:val="left"/>
      </w:pPr>
      <w:r>
        <w:rPr>
          <w:sz w:val="20"/>
        </w:rPr>
        <w:tab/>
      </w:r>
      <w:r>
        <w:rPr>
          <w:sz w:val="20"/>
          <w:vertAlign w:val="superscript"/>
        </w:rPr>
        <w:t xml:space="preserve">1 </w:t>
      </w:r>
      <w:r>
        <w:rPr>
          <w:sz w:val="20"/>
        </w:rPr>
        <w:t>Theog. 33 ff.</w:t>
      </w:r>
      <w:r>
        <w:rPr>
          <w:sz w:val="20"/>
        </w:rPr>
        <w:tab/>
      </w:r>
      <w:r>
        <w:rPr>
          <w:sz w:val="20"/>
          <w:vertAlign w:val="superscript"/>
        </w:rPr>
        <w:t xml:space="preserve">2 </w:t>
      </w:r>
      <w:r>
        <w:rPr>
          <w:sz w:val="20"/>
        </w:rPr>
        <w:t>Theog. 435 ff.</w:t>
      </w:r>
    </w:p>
    <w:p w:rsidR="00051795" w:rsidRDefault="005524A1">
      <w:pPr>
        <w:ind w:left="298" w:right="14"/>
      </w:pPr>
      <w:r>
        <w:t>Men. That is palpable.</w:t>
      </w:r>
    </w:p>
    <w:p w:rsidR="00051795" w:rsidRDefault="005524A1">
      <w:pPr>
        <w:ind w:left="14" w:right="240" w:firstLine="317"/>
      </w:pPr>
      <w:r>
        <w:t>Soc. And is there anything else of which the professors are . not o</w:t>
      </w:r>
      <w:r>
        <w:t>nly asserted not to be teachers of others, but to be ignorant themselves, and bad at the knowledge of that which they profess to teach, and about which the acknowledged 'gentlemen' are themselves saying sometimes that ' this thing can be taught,' and somet</w:t>
      </w:r>
      <w:r>
        <w:t>imes the opposite? Can you say that they are teachers in any true sense whose ideas are in this state of confusion ?</w:t>
      </w:r>
    </w:p>
    <w:p w:rsidR="00051795" w:rsidRDefault="005524A1">
      <w:pPr>
        <w:ind w:left="283" w:right="14"/>
      </w:pPr>
      <w:r>
        <w:t>Men. I should say, certainly not.</w:t>
      </w:r>
    </w:p>
    <w:p w:rsidR="00051795" w:rsidRDefault="005524A1">
      <w:pPr>
        <w:ind w:left="91" w:right="14" w:firstLine="216"/>
      </w:pPr>
      <w:r>
        <w:t>Soc. But if neither the Sophists nor the gentlemen are teachers, clearly there can be no other teachers ?</w:t>
      </w:r>
    </w:p>
    <w:p w:rsidR="00051795" w:rsidRDefault="005524A1">
      <w:pPr>
        <w:ind w:left="298" w:right="14"/>
      </w:pPr>
      <w:r>
        <w:t>Men. No.</w:t>
      </w:r>
    </w:p>
    <w:p w:rsidR="00051795" w:rsidRDefault="005524A1">
      <w:pPr>
        <w:ind w:left="298" w:right="14"/>
      </w:pPr>
      <w:r>
        <w:t>Soc. And if there are no teachers, neither are there disciples? Men. Agreed.</w:t>
      </w:r>
    </w:p>
    <w:p w:rsidR="00051795" w:rsidRDefault="005524A1">
      <w:pPr>
        <w:ind w:left="96" w:right="14" w:firstLine="216"/>
      </w:pPr>
      <w:r>
        <w:t>Soc. And we have admitted that a thing cannot be taught of which there are neither teachers nor disciples ?</w:t>
      </w:r>
    </w:p>
    <w:p w:rsidR="00051795" w:rsidRDefault="005524A1">
      <w:pPr>
        <w:ind w:left="303" w:right="14"/>
      </w:pPr>
      <w:r>
        <w:t>Men. We have.</w:t>
      </w:r>
    </w:p>
    <w:p w:rsidR="00051795" w:rsidRDefault="005524A1">
      <w:pPr>
        <w:ind w:left="101" w:right="14" w:firstLine="216"/>
      </w:pPr>
      <w:r>
        <w:t>Soc. And there are no teachers of virtue to be found anywhere ?</w:t>
      </w:r>
    </w:p>
    <w:p w:rsidR="00051795" w:rsidRDefault="005524A1">
      <w:pPr>
        <w:spacing w:after="0" w:line="259" w:lineRule="auto"/>
        <w:ind w:left="317" w:right="0" w:hanging="10"/>
        <w:jc w:val="left"/>
      </w:pPr>
      <w:r>
        <w:rPr>
          <w:sz w:val="24"/>
        </w:rPr>
        <w:t>Men. There are not.</w:t>
      </w:r>
    </w:p>
    <w:p w:rsidR="00051795" w:rsidRDefault="005524A1">
      <w:pPr>
        <w:ind w:left="307" w:right="14"/>
      </w:pPr>
      <w:r>
        <w:t>Soc. And if there are no teachers, neither are there scholars ?</w:t>
      </w:r>
    </w:p>
    <w:p w:rsidR="00051795" w:rsidRDefault="005524A1">
      <w:pPr>
        <w:ind w:left="303" w:right="14"/>
      </w:pPr>
      <w:r>
        <w:t>Men. That, I think, is true.</w:t>
      </w:r>
    </w:p>
    <w:p w:rsidR="00051795" w:rsidRDefault="005524A1">
      <w:pPr>
        <w:ind w:left="307" w:right="14"/>
      </w:pPr>
      <w:r>
        <w:t>Soc. Then virtue cannot be taught</w:t>
      </w:r>
      <w:r>
        <w:rPr>
          <w:noProof/>
        </w:rPr>
        <w:drawing>
          <wp:inline distT="0" distB="0" distL="0" distR="0">
            <wp:extent cx="36598" cy="97536"/>
            <wp:effectExtent l="0" t="0" r="0" b="0"/>
            <wp:docPr id="105307" name="Picture 105307"/>
            <wp:cNvGraphicFramePr/>
            <a:graphic xmlns:a="http://schemas.openxmlformats.org/drawingml/2006/main">
              <a:graphicData uri="http://schemas.openxmlformats.org/drawingml/2006/picture">
                <pic:pic xmlns:pic="http://schemas.openxmlformats.org/drawingml/2006/picture">
                  <pic:nvPicPr>
                    <pic:cNvPr id="105307" name="Picture 105307"/>
                    <pic:cNvPicPr/>
                  </pic:nvPicPr>
                  <pic:blipFill>
                    <a:blip r:embed="rId140"/>
                    <a:stretch>
                      <a:fillRect/>
                    </a:stretch>
                  </pic:blipFill>
                  <pic:spPr>
                    <a:xfrm>
                      <a:off x="0" y="0"/>
                      <a:ext cx="36598" cy="97536"/>
                    </a:xfrm>
                    <a:prstGeom prst="rect">
                      <a:avLst/>
                    </a:prstGeom>
                  </pic:spPr>
                </pic:pic>
              </a:graphicData>
            </a:graphic>
          </wp:inline>
        </w:drawing>
      </w:r>
    </w:p>
    <w:p w:rsidR="00051795" w:rsidRDefault="005524A1">
      <w:pPr>
        <w:ind w:left="96" w:right="235" w:firstLine="207"/>
      </w:pPr>
      <w:r>
        <w:t xml:space="preserve">Men. Not if we are right in our view. But I </w:t>
      </w:r>
      <w:r>
        <w:t>cannot believe, Socrates, that there are no good men. And if there are, how did they come into existence ?</w:t>
      </w:r>
    </w:p>
    <w:p w:rsidR="00051795" w:rsidRDefault="005524A1">
      <w:pPr>
        <w:ind w:left="91" w:right="211" w:firstLine="231"/>
      </w:pPr>
      <w:r>
        <w:t>Soc. I am afraid, Meno, that you and I are not good for much, and that Gorgias has been as poor an educator of you as Prodicus has been of me. Certai</w:t>
      </w:r>
      <w:r>
        <w:t>nly we shall have to look to ourselves, and try to find some one who will help in some way or other to improve us. This I say, because I observe that in the previous discussion none of us remarked that right and good action is possible to man under other g</w:t>
      </w:r>
      <w:r>
        <w:t>uidance than that of knowledge ;—and indeed if this be denied, there is no seeing how there can be any good men at all.</w:t>
      </w:r>
      <w:r>
        <w:rPr>
          <w:noProof/>
        </w:rPr>
        <w:drawing>
          <wp:inline distT="0" distB="0" distL="0" distR="0">
            <wp:extent cx="51846" cy="73152"/>
            <wp:effectExtent l="0" t="0" r="0" b="0"/>
            <wp:docPr id="105308" name="Picture 105308"/>
            <wp:cNvGraphicFramePr/>
            <a:graphic xmlns:a="http://schemas.openxmlformats.org/drawingml/2006/main">
              <a:graphicData uri="http://schemas.openxmlformats.org/drawingml/2006/picture">
                <pic:pic xmlns:pic="http://schemas.openxmlformats.org/drawingml/2006/picture">
                  <pic:nvPicPr>
                    <pic:cNvPr id="105308" name="Picture 105308"/>
                    <pic:cNvPicPr/>
                  </pic:nvPicPr>
                  <pic:blipFill>
                    <a:blip r:embed="rId141"/>
                    <a:stretch>
                      <a:fillRect/>
                    </a:stretch>
                  </pic:blipFill>
                  <pic:spPr>
                    <a:xfrm>
                      <a:off x="0" y="0"/>
                      <a:ext cx="51846" cy="73152"/>
                    </a:xfrm>
                    <a:prstGeom prst="rect">
                      <a:avLst/>
                    </a:prstGeom>
                  </pic:spPr>
                </pic:pic>
              </a:graphicData>
            </a:graphic>
          </wp:inline>
        </w:drawing>
      </w:r>
    </w:p>
    <w:p w:rsidR="00051795" w:rsidRDefault="005524A1">
      <w:pPr>
        <w:spacing w:after="2" w:line="254" w:lineRule="auto"/>
        <w:ind w:left="322" w:right="0" w:hanging="10"/>
      </w:pPr>
      <w:r>
        <w:t>Men. How do you mean, Socrates</w:t>
      </w:r>
      <w:r>
        <w:rPr>
          <w:noProof/>
        </w:rPr>
        <w:drawing>
          <wp:inline distT="0" distB="0" distL="0" distR="0">
            <wp:extent cx="42697" cy="97536"/>
            <wp:effectExtent l="0" t="0" r="0" b="0"/>
            <wp:docPr id="105309" name="Picture 105309"/>
            <wp:cNvGraphicFramePr/>
            <a:graphic xmlns:a="http://schemas.openxmlformats.org/drawingml/2006/main">
              <a:graphicData uri="http://schemas.openxmlformats.org/drawingml/2006/picture">
                <pic:pic xmlns:pic="http://schemas.openxmlformats.org/drawingml/2006/picture">
                  <pic:nvPicPr>
                    <pic:cNvPr id="105309" name="Picture 105309"/>
                    <pic:cNvPicPr/>
                  </pic:nvPicPr>
                  <pic:blipFill>
                    <a:blip r:embed="rId142"/>
                    <a:stretch>
                      <a:fillRect/>
                    </a:stretch>
                  </pic:blipFill>
                  <pic:spPr>
                    <a:xfrm>
                      <a:off x="0" y="0"/>
                      <a:ext cx="42697" cy="97536"/>
                    </a:xfrm>
                    <a:prstGeom prst="rect">
                      <a:avLst/>
                    </a:prstGeom>
                  </pic:spPr>
                </pic:pic>
              </a:graphicData>
            </a:graphic>
          </wp:inline>
        </w:drawing>
      </w:r>
    </w:p>
    <w:p w:rsidR="00051795" w:rsidRDefault="005524A1">
      <w:pPr>
        <w:ind w:left="106" w:right="14" w:firstLine="216"/>
      </w:pPr>
      <w:r>
        <w:t>Soc. I mean this—that good men must necessarily be useful or profitable. Were we not right in admitting</w:t>
      </w:r>
      <w:r>
        <w:t xml:space="preserve"> that ? 97</w:t>
      </w:r>
    </w:p>
    <w:p w:rsidR="00051795" w:rsidRDefault="005524A1">
      <w:pPr>
        <w:spacing w:after="8" w:line="259" w:lineRule="auto"/>
        <w:ind w:left="327" w:right="0" w:hanging="10"/>
        <w:jc w:val="left"/>
      </w:pPr>
      <w:r>
        <w:rPr>
          <w:rFonts w:ascii="Courier New" w:eastAsia="Courier New" w:hAnsi="Courier New" w:cs="Courier New"/>
          <w:sz w:val="20"/>
        </w:rPr>
        <w:t>Men. Yes.</w:t>
      </w:r>
    </w:p>
    <w:p w:rsidR="00051795" w:rsidRDefault="005524A1">
      <w:pPr>
        <w:ind w:left="14" w:right="14"/>
      </w:pPr>
      <w:r>
        <w:rPr>
          <w:noProof/>
        </w:rPr>
        <w:drawing>
          <wp:inline distT="0" distB="0" distL="0" distR="0">
            <wp:extent cx="6100" cy="15240"/>
            <wp:effectExtent l="0" t="0" r="0" b="0"/>
            <wp:docPr id="107603" name="Picture 107603"/>
            <wp:cNvGraphicFramePr/>
            <a:graphic xmlns:a="http://schemas.openxmlformats.org/drawingml/2006/main">
              <a:graphicData uri="http://schemas.openxmlformats.org/drawingml/2006/picture">
                <pic:pic xmlns:pic="http://schemas.openxmlformats.org/drawingml/2006/picture">
                  <pic:nvPicPr>
                    <pic:cNvPr id="107603" name="Picture 107603"/>
                    <pic:cNvPicPr/>
                  </pic:nvPicPr>
                  <pic:blipFill>
                    <a:blip r:embed="rId143"/>
                    <a:stretch>
                      <a:fillRect/>
                    </a:stretch>
                  </pic:blipFill>
                  <pic:spPr>
                    <a:xfrm>
                      <a:off x="0" y="0"/>
                      <a:ext cx="6100" cy="15240"/>
                    </a:xfrm>
                    <a:prstGeom prst="rect">
                      <a:avLst/>
                    </a:prstGeom>
                  </pic:spPr>
                </pic:pic>
              </a:graphicData>
            </a:graphic>
          </wp:inline>
        </w:drawing>
      </w:r>
      <w:r>
        <w:t xml:space="preserve"> Soc. And in supposing that they will be useful only if they are true guides of action—in that we were also right ?</w:t>
      </w:r>
    </w:p>
    <w:p w:rsidR="00051795" w:rsidRDefault="005524A1">
      <w:pPr>
        <w:ind w:left="221" w:right="14"/>
      </w:pPr>
      <w:r>
        <w:t>Men. Yes.</w:t>
      </w:r>
    </w:p>
    <w:p w:rsidR="00051795" w:rsidRDefault="005524A1">
      <w:pPr>
        <w:ind w:left="14" w:right="14" w:firstLine="240"/>
      </w:pPr>
      <w:r>
        <w:t>Soc. But we do not seem to have been right in saying that knowledge only was the right and good guide of action.</w:t>
      </w:r>
    </w:p>
    <w:p w:rsidR="00051795" w:rsidRDefault="005524A1">
      <w:pPr>
        <w:ind w:left="221" w:right="14"/>
      </w:pPr>
      <w:r>
        <w:t>Men. What do you mean by the word ' right' ?</w:t>
      </w:r>
    </w:p>
    <w:p w:rsidR="00051795" w:rsidRDefault="005524A1">
      <w:pPr>
        <w:ind w:left="14" w:right="14" w:firstLine="226"/>
      </w:pPr>
      <w:r>
        <w:t xml:space="preserve">Soc. I will explain. If a man knew the way to Larisa, or anywhere else, and went to the place and </w:t>
      </w:r>
      <w:r>
        <w:t>led others thither, would he not be a right and good guide ?</w:t>
      </w:r>
    </w:p>
    <w:p w:rsidR="00051795" w:rsidRDefault="005524A1">
      <w:pPr>
        <w:ind w:left="221" w:right="14"/>
      </w:pPr>
      <w:r>
        <w:t>Mcn. Certainly.</w:t>
      </w:r>
    </w:p>
    <w:p w:rsidR="00051795" w:rsidRDefault="005524A1">
      <w:pPr>
        <w:ind w:left="14" w:right="14" w:firstLine="231"/>
      </w:pPr>
      <w:r>
        <w:t>Soc. And a person who had a right opinion about the way, but had never been and did not know, might be a good guide also, might he not ?</w:t>
      </w:r>
    </w:p>
    <w:p w:rsidR="00051795" w:rsidRDefault="005524A1">
      <w:pPr>
        <w:ind w:left="221" w:right="14"/>
      </w:pPr>
      <w:r>
        <w:t>Men. Certainly.</w:t>
      </w:r>
    </w:p>
    <w:p w:rsidR="00051795" w:rsidRDefault="005524A1">
      <w:pPr>
        <w:ind w:left="14" w:right="14" w:firstLine="231"/>
      </w:pPr>
      <w:r>
        <w:t>Soc. And while he has true</w:t>
      </w:r>
      <w:r>
        <w:t xml:space="preserve"> opinion about that which the other knows, he will be just as good a guide if he thinks the truth, as if he knows the truth </w:t>
      </w:r>
      <w:r>
        <w:rPr>
          <w:noProof/>
        </w:rPr>
        <w:drawing>
          <wp:inline distT="0" distB="0" distL="0" distR="0">
            <wp:extent cx="36598" cy="97536"/>
            <wp:effectExtent l="0" t="0" r="0" b="0"/>
            <wp:docPr id="107604" name="Picture 107604"/>
            <wp:cNvGraphicFramePr/>
            <a:graphic xmlns:a="http://schemas.openxmlformats.org/drawingml/2006/main">
              <a:graphicData uri="http://schemas.openxmlformats.org/drawingml/2006/picture">
                <pic:pic xmlns:pic="http://schemas.openxmlformats.org/drawingml/2006/picture">
                  <pic:nvPicPr>
                    <pic:cNvPr id="107604" name="Picture 107604"/>
                    <pic:cNvPicPr/>
                  </pic:nvPicPr>
                  <pic:blipFill>
                    <a:blip r:embed="rId144"/>
                    <a:stretch>
                      <a:fillRect/>
                    </a:stretch>
                  </pic:blipFill>
                  <pic:spPr>
                    <a:xfrm>
                      <a:off x="0" y="0"/>
                      <a:ext cx="36598" cy="97536"/>
                    </a:xfrm>
                    <a:prstGeom prst="rect">
                      <a:avLst/>
                    </a:prstGeom>
                  </pic:spPr>
                </pic:pic>
              </a:graphicData>
            </a:graphic>
          </wp:inline>
        </w:drawing>
      </w:r>
      <w:r>
        <w:t>Men. Exactly.</w:t>
      </w:r>
    </w:p>
    <w:p w:rsidR="00051795" w:rsidRDefault="005524A1">
      <w:pPr>
        <w:ind w:left="14" w:right="14" w:firstLine="226"/>
      </w:pPr>
      <w:r>
        <w:t>Soc. Then true opinion is as good a guide to correct action as wisdom ; and that was the point which we omitted in ou</w:t>
      </w:r>
      <w:r>
        <w:t>r speculation about the nature of virtue, when we said that wisdom only is the guide of right action ; whereas there is also right opinion.</w:t>
      </w:r>
    </w:p>
    <w:p w:rsidR="00051795" w:rsidRDefault="005524A1">
      <w:pPr>
        <w:ind w:left="221" w:right="14"/>
      </w:pPr>
      <w:r>
        <w:t>Men. True.</w:t>
      </w:r>
    </w:p>
    <w:p w:rsidR="00051795" w:rsidRDefault="005524A1">
      <w:pPr>
        <w:ind w:left="235" w:right="14"/>
      </w:pPr>
      <w:r>
        <w:t>Soc. Then right opinion is not less useful than knowledge?</w:t>
      </w:r>
    </w:p>
    <w:p w:rsidR="00051795" w:rsidRDefault="005524A1">
      <w:pPr>
        <w:ind w:left="14" w:right="14" w:firstLine="211"/>
      </w:pPr>
      <w:r>
        <w:t>Men. The difference, Socrates, is only that he</w:t>
      </w:r>
      <w:r>
        <w:t xml:space="preserve"> who has knowledge will always be right ; but he who has right opinion will sometimes be right, and sometimes not right.</w:t>
      </w:r>
    </w:p>
    <w:p w:rsidR="00051795" w:rsidRDefault="005524A1">
      <w:pPr>
        <w:ind w:left="14" w:right="14" w:firstLine="211"/>
      </w:pPr>
      <w:r>
        <w:t>Soc. What do you mean? Can he be wrong who has right opinion, as long as he has right opinion</w:t>
      </w:r>
      <w:r>
        <w:rPr>
          <w:noProof/>
        </w:rPr>
        <w:drawing>
          <wp:inline distT="0" distB="0" distL="0" distR="0">
            <wp:extent cx="39647" cy="97537"/>
            <wp:effectExtent l="0" t="0" r="0" b="0"/>
            <wp:docPr id="107605" name="Picture 107605"/>
            <wp:cNvGraphicFramePr/>
            <a:graphic xmlns:a="http://schemas.openxmlformats.org/drawingml/2006/main">
              <a:graphicData uri="http://schemas.openxmlformats.org/drawingml/2006/picture">
                <pic:pic xmlns:pic="http://schemas.openxmlformats.org/drawingml/2006/picture">
                  <pic:nvPicPr>
                    <pic:cNvPr id="107605" name="Picture 107605"/>
                    <pic:cNvPicPr/>
                  </pic:nvPicPr>
                  <pic:blipFill>
                    <a:blip r:embed="rId145"/>
                    <a:stretch>
                      <a:fillRect/>
                    </a:stretch>
                  </pic:blipFill>
                  <pic:spPr>
                    <a:xfrm>
                      <a:off x="0" y="0"/>
                      <a:ext cx="39647" cy="97537"/>
                    </a:xfrm>
                    <a:prstGeom prst="rect">
                      <a:avLst/>
                    </a:prstGeom>
                  </pic:spPr>
                </pic:pic>
              </a:graphicData>
            </a:graphic>
          </wp:inline>
        </w:drawing>
      </w:r>
    </w:p>
    <w:p w:rsidR="00051795" w:rsidRDefault="005524A1">
      <w:pPr>
        <w:ind w:left="14" w:right="14" w:firstLine="207"/>
      </w:pPr>
      <w:r>
        <w:t>Men. I admit the cogency of that, and th</w:t>
      </w:r>
      <w:r>
        <w:t>erefore, Socrates, I wonder that knowledge should be preferred to right opinion— or why they should ever differ.</w:t>
      </w:r>
    </w:p>
    <w:p w:rsidR="00051795" w:rsidRDefault="005524A1">
      <w:pPr>
        <w:ind w:left="235" w:right="14"/>
      </w:pPr>
      <w:r>
        <w:t>Soc. And shall I explain this wonder to you ?</w:t>
      </w:r>
    </w:p>
    <w:p w:rsidR="00051795" w:rsidRDefault="005524A1">
      <w:pPr>
        <w:ind w:left="221" w:right="14"/>
      </w:pPr>
      <w:r>
        <w:t>Men, Do tell me.</w:t>
      </w:r>
    </w:p>
    <w:p w:rsidR="00051795" w:rsidRDefault="005524A1">
      <w:pPr>
        <w:ind w:left="14" w:right="14" w:firstLine="202"/>
      </w:pPr>
      <w:r>
        <w:t>Soc. You would not wonder if you had ever observed the images of Daedalus; but p</w:t>
      </w:r>
      <w:r>
        <w:t>erhaps you have not got them in your country ?</w:t>
      </w:r>
    </w:p>
    <w:p w:rsidR="00051795" w:rsidRDefault="005524A1">
      <w:pPr>
        <w:ind w:left="221" w:right="14"/>
      </w:pPr>
      <w:r>
        <w:t>Men. Why do you refer to them</w:t>
      </w:r>
      <w:r>
        <w:rPr>
          <w:noProof/>
        </w:rPr>
        <w:drawing>
          <wp:inline distT="0" distB="0" distL="0" distR="0">
            <wp:extent cx="39647" cy="94488"/>
            <wp:effectExtent l="0" t="0" r="0" b="0"/>
            <wp:docPr id="107606" name="Picture 107606"/>
            <wp:cNvGraphicFramePr/>
            <a:graphic xmlns:a="http://schemas.openxmlformats.org/drawingml/2006/main">
              <a:graphicData uri="http://schemas.openxmlformats.org/drawingml/2006/picture">
                <pic:pic xmlns:pic="http://schemas.openxmlformats.org/drawingml/2006/picture">
                  <pic:nvPicPr>
                    <pic:cNvPr id="107606" name="Picture 107606"/>
                    <pic:cNvPicPr/>
                  </pic:nvPicPr>
                  <pic:blipFill>
                    <a:blip r:embed="rId146"/>
                    <a:stretch>
                      <a:fillRect/>
                    </a:stretch>
                  </pic:blipFill>
                  <pic:spPr>
                    <a:xfrm>
                      <a:off x="0" y="0"/>
                      <a:ext cx="39647" cy="94488"/>
                    </a:xfrm>
                    <a:prstGeom prst="rect">
                      <a:avLst/>
                    </a:prstGeom>
                  </pic:spPr>
                </pic:pic>
              </a:graphicData>
            </a:graphic>
          </wp:inline>
        </w:drawing>
      </w:r>
    </w:p>
    <w:p w:rsidR="00051795" w:rsidRDefault="005524A1">
      <w:pPr>
        <w:ind w:left="14" w:right="14" w:firstLine="221"/>
      </w:pPr>
      <w:r>
        <w:t>Soc. Because they require to be fastened in order to keep them, and if they are not fastened they will run away.</w:t>
      </w:r>
    </w:p>
    <w:p w:rsidR="00051795" w:rsidRDefault="005524A1">
      <w:pPr>
        <w:ind w:left="221" w:right="14"/>
      </w:pPr>
      <w:r>
        <w:t>Men. Well, what of that ?</w:t>
      </w:r>
    </w:p>
    <w:p w:rsidR="00051795" w:rsidRDefault="005524A1">
      <w:pPr>
        <w:ind w:left="14" w:right="14" w:firstLine="231"/>
      </w:pPr>
      <w:r>
        <w:t>Soc. I mean to say that they are not very valuable possessions if they are at liberty, for they will walk off like runaway slaves ; but when fastened, they are of great value, for they are really beautiful works of art. Now this is an illustration of the n</w:t>
      </w:r>
      <w:r>
        <w:t>ature of true opinions: while they abide with us they are 98 beautiful and fruitful, but they run away out of the human soul, and do not remain long, and therefore they are not of much value until they are fastened by the tie of the cause ; and this fasten</w:t>
      </w:r>
      <w:r>
        <w:t>ing of them, friend Meno, is recollection, as has been already agreed by us. But when they are bound, in the first place, they have the nature of knowledge ; and, in the second place, they are abiding. And this is why knowledge is more honourable and excel</w:t>
      </w:r>
      <w:r>
        <w:t>lent than true opinion, because fastened by a chain.</w:t>
      </w:r>
    </w:p>
    <w:p w:rsidR="00051795" w:rsidRDefault="005524A1">
      <w:pPr>
        <w:ind w:left="14" w:right="14" w:firstLine="211"/>
      </w:pPr>
      <w:r>
        <w:t>Men. Yes, indeed, Socrates, that I should conjecture to be the truth.</w:t>
      </w:r>
    </w:p>
    <w:p w:rsidR="00051795" w:rsidRDefault="005524A1">
      <w:pPr>
        <w:ind w:left="14" w:right="221" w:firstLine="226"/>
      </w:pPr>
      <w:r>
        <w:t>Soc. I too speak not as one who knows ; and yet that knowledge differs from true opinion is not a matter of conjecture with me. There</w:t>
      </w:r>
      <w:r>
        <w:t xml:space="preserve"> are not many things which I should affrm that I knew, but that is most certainly one of them.</w:t>
      </w:r>
    </w:p>
    <w:p w:rsidR="00051795" w:rsidRDefault="005524A1">
      <w:pPr>
        <w:spacing w:after="2" w:line="254" w:lineRule="auto"/>
        <w:ind w:left="221" w:right="0" w:hanging="10"/>
      </w:pPr>
      <w:r>
        <w:t>Men. You are right, Socrates.</w:t>
      </w:r>
    </w:p>
    <w:p w:rsidR="00051795" w:rsidRDefault="005524A1">
      <w:pPr>
        <w:ind w:left="14" w:right="226" w:firstLine="226"/>
      </w:pPr>
      <w:r>
        <w:t>Soc. And am I not right also in saying that true opinion is as good a guide in the performance of an action as knowledge? Men. That</w:t>
      </w:r>
      <w:r>
        <w:t xml:space="preserve"> also appears to me to be true.</w:t>
      </w:r>
    </w:p>
    <w:p w:rsidR="00051795" w:rsidRDefault="005524A1">
      <w:pPr>
        <w:ind w:left="14" w:right="221" w:firstLine="226"/>
      </w:pPr>
      <w:r>
        <w:t>Soc. Then right opinion is not a whit inferior to knowledge, or less useful in action ; nor is the man who has right opinion inferior to him who has knowledge?</w:t>
      </w:r>
    </w:p>
    <w:p w:rsidR="00051795" w:rsidRDefault="005524A1">
      <w:pPr>
        <w:ind w:left="211" w:right="14"/>
      </w:pPr>
      <w:r>
        <w:t>Men. That is true.</w:t>
      </w:r>
    </w:p>
    <w:p w:rsidR="00051795" w:rsidRDefault="005524A1">
      <w:pPr>
        <w:ind w:left="14" w:right="14" w:firstLine="216"/>
      </w:pPr>
      <w:r>
        <w:t>Soc. And surely the good man has been acknowl</w:t>
      </w:r>
      <w:r>
        <w:t>edged by us to be useful ?</w:t>
      </w:r>
    </w:p>
    <w:p w:rsidR="00051795" w:rsidRDefault="005524A1">
      <w:pPr>
        <w:spacing w:after="8" w:line="259" w:lineRule="auto"/>
        <w:ind w:left="230" w:right="0" w:hanging="10"/>
        <w:jc w:val="left"/>
      </w:pPr>
      <w:r>
        <w:rPr>
          <w:rFonts w:ascii="Courier New" w:eastAsia="Courier New" w:hAnsi="Courier New" w:cs="Courier New"/>
          <w:sz w:val="20"/>
        </w:rPr>
        <w:t>Men. Yes.</w:t>
      </w:r>
    </w:p>
    <w:p w:rsidR="00051795" w:rsidRDefault="005524A1">
      <w:pPr>
        <w:ind w:left="14" w:right="202" w:firstLine="221"/>
      </w:pPr>
      <w:r>
        <w:t xml:space="preserve">Soc. Seeing then that men become good and useful to states, not only because they have knowledge, but because they have right opinion, and that neither knowledge nor right opinion is given to man by nature or acquired by him—(do you imagine either of them </w:t>
      </w:r>
      <w:r>
        <w:t>to be given by nature ?</w:t>
      </w:r>
    </w:p>
    <w:p w:rsidR="00051795" w:rsidRDefault="005524A1">
      <w:pPr>
        <w:spacing w:after="2" w:line="254" w:lineRule="auto"/>
        <w:ind w:left="475" w:right="0" w:hanging="10"/>
      </w:pPr>
      <w:r>
        <w:t>Men. Not 1.)</w:t>
      </w:r>
    </w:p>
    <w:p w:rsidR="00051795" w:rsidRDefault="005524A1">
      <w:pPr>
        <w:ind w:left="288" w:right="14" w:firstLine="231"/>
      </w:pPr>
      <w:r>
        <w:t>Soc. Then if they are not given by nature, neither are the good by nature good ? Men. Certainly not.</w:t>
      </w:r>
    </w:p>
    <w:p w:rsidR="00051795" w:rsidRDefault="005524A1">
      <w:pPr>
        <w:ind w:left="288" w:right="14" w:firstLine="226"/>
      </w:pPr>
      <w:r>
        <w:t>Soc. And nature being excluded, then came the question whether virtue is acquired by teaching ?</w:t>
      </w:r>
    </w:p>
    <w:p w:rsidR="00051795" w:rsidRDefault="005524A1">
      <w:pPr>
        <w:spacing w:after="8" w:line="259" w:lineRule="auto"/>
        <w:ind w:left="509" w:right="0" w:hanging="10"/>
        <w:jc w:val="left"/>
      </w:pPr>
      <w:r>
        <w:rPr>
          <w:sz w:val="20"/>
        </w:rPr>
        <w:t>Men. Yes.</w:t>
      </w:r>
    </w:p>
    <w:p w:rsidR="00051795" w:rsidRDefault="005524A1">
      <w:pPr>
        <w:ind w:left="288" w:right="14" w:firstLine="226"/>
      </w:pPr>
      <w:r>
        <w:t>Soc. If virt</w:t>
      </w:r>
      <w:r>
        <w:t>ue was wisdom, then, as we thought, it was taught ?</w:t>
      </w:r>
    </w:p>
    <w:p w:rsidR="00051795" w:rsidRDefault="005524A1">
      <w:pPr>
        <w:spacing w:after="8" w:line="259" w:lineRule="auto"/>
        <w:ind w:left="505" w:right="0" w:hanging="10"/>
        <w:jc w:val="left"/>
      </w:pPr>
      <w:r>
        <w:rPr>
          <w:sz w:val="20"/>
        </w:rPr>
        <w:t>Men. Yes.</w:t>
      </w:r>
    </w:p>
    <w:p w:rsidR="00051795" w:rsidRDefault="005524A1">
      <w:pPr>
        <w:spacing w:after="2" w:line="254" w:lineRule="auto"/>
        <w:ind w:left="475" w:right="0" w:hanging="10"/>
      </w:pPr>
      <w:r>
        <w:t>Soc. And if it was taught it was wisdom ?</w:t>
      </w:r>
    </w:p>
    <w:p w:rsidR="00051795" w:rsidRDefault="005524A1">
      <w:pPr>
        <w:ind w:left="499" w:right="14"/>
      </w:pPr>
      <w:r>
        <w:t>Men. Certainly.</w:t>
      </w:r>
    </w:p>
    <w:p w:rsidR="00051795" w:rsidRDefault="005524A1">
      <w:pPr>
        <w:ind w:left="288" w:right="14" w:firstLine="226"/>
      </w:pPr>
      <w:r>
        <w:t>Soc. And if there were teachers, it might be taught ; and if there were no teachers, not ?</w:t>
      </w:r>
    </w:p>
    <w:p w:rsidR="00051795" w:rsidRDefault="005524A1">
      <w:pPr>
        <w:ind w:left="499" w:right="14"/>
      </w:pPr>
      <w:r>
        <w:t>Men. True.</w:t>
      </w:r>
    </w:p>
    <w:p w:rsidR="00051795" w:rsidRDefault="005524A1">
      <w:pPr>
        <w:ind w:left="279" w:right="14" w:firstLine="235"/>
      </w:pPr>
      <w:r>
        <w:t>Soc. But surely we acknowledged that there were no teachers of virtue ?</w:t>
      </w:r>
    </w:p>
    <w:p w:rsidR="00051795" w:rsidRDefault="005524A1">
      <w:pPr>
        <w:ind w:left="288" w:right="14" w:firstLine="207"/>
      </w:pPr>
      <w:r>
        <w:t>Men. Yes. Soc. Then we acknowledged that it was not taught, and was not wisdom ?</w:t>
      </w:r>
    </w:p>
    <w:p w:rsidR="00051795" w:rsidRDefault="005524A1">
      <w:pPr>
        <w:ind w:left="499" w:right="14"/>
      </w:pPr>
      <w:r>
        <w:t>Men. Certainly.</w:t>
      </w:r>
    </w:p>
    <w:p w:rsidR="00051795" w:rsidRDefault="005524A1">
      <w:pPr>
        <w:spacing w:after="31"/>
        <w:ind w:left="504" w:right="855"/>
      </w:pPr>
      <w:r>
        <w:t>Soc. And yet we admitted that it was a good? Men. Yes.</w:t>
      </w:r>
    </w:p>
    <w:p w:rsidR="00051795" w:rsidRDefault="005524A1">
      <w:pPr>
        <w:spacing w:after="2" w:line="254" w:lineRule="auto"/>
        <w:ind w:left="10" w:right="0" w:hanging="10"/>
      </w:pPr>
      <w:r>
        <w:t>99 Soc. And the right guide is useful and good ?</w:t>
      </w:r>
    </w:p>
    <w:p w:rsidR="00051795" w:rsidRDefault="005524A1">
      <w:pPr>
        <w:ind w:left="499" w:right="14"/>
      </w:pPr>
      <w:r>
        <w:t>Men. Certainly.</w:t>
      </w:r>
    </w:p>
    <w:p w:rsidR="00051795" w:rsidRDefault="005524A1">
      <w:pPr>
        <w:ind w:left="250" w:right="14" w:firstLine="264"/>
      </w:pPr>
      <w:r>
        <w:t xml:space="preserve">Soc. And the only right guides are knowledge and true </w:t>
      </w:r>
      <w:r>
        <w:rPr>
          <w:noProof/>
        </w:rPr>
        <w:drawing>
          <wp:inline distT="0" distB="0" distL="0" distR="0">
            <wp:extent cx="6100" cy="6097"/>
            <wp:effectExtent l="0" t="0" r="0" b="0"/>
            <wp:docPr id="112042" name="Picture 112042"/>
            <wp:cNvGraphicFramePr/>
            <a:graphic xmlns:a="http://schemas.openxmlformats.org/drawingml/2006/main">
              <a:graphicData uri="http://schemas.openxmlformats.org/drawingml/2006/picture">
                <pic:pic xmlns:pic="http://schemas.openxmlformats.org/drawingml/2006/picture">
                  <pic:nvPicPr>
                    <pic:cNvPr id="112042" name="Picture 112042"/>
                    <pic:cNvPicPr/>
                  </pic:nvPicPr>
                  <pic:blipFill>
                    <a:blip r:embed="rId147"/>
                    <a:stretch>
                      <a:fillRect/>
                    </a:stretch>
                  </pic:blipFill>
                  <pic:spPr>
                    <a:xfrm>
                      <a:off x="0" y="0"/>
                      <a:ext cx="6100" cy="6097"/>
                    </a:xfrm>
                    <a:prstGeom prst="rect">
                      <a:avLst/>
                    </a:prstGeom>
                  </pic:spPr>
                </pic:pic>
              </a:graphicData>
            </a:graphic>
          </wp:inline>
        </w:drawing>
      </w:r>
      <w:r>
        <w:t xml:space="preserve">opinion—these are the guides of man ; for things which happen by chance are not under the guidance of man : but the guides </w:t>
      </w:r>
      <w:r>
        <w:rPr>
          <w:noProof/>
        </w:rPr>
        <w:drawing>
          <wp:inline distT="0" distB="0" distL="0" distR="0">
            <wp:extent cx="6100" cy="9144"/>
            <wp:effectExtent l="0" t="0" r="0" b="0"/>
            <wp:docPr id="112043" name="Picture 112043"/>
            <wp:cNvGraphicFramePr/>
            <a:graphic xmlns:a="http://schemas.openxmlformats.org/drawingml/2006/main">
              <a:graphicData uri="http://schemas.openxmlformats.org/drawingml/2006/picture">
                <pic:pic xmlns:pic="http://schemas.openxmlformats.org/drawingml/2006/picture">
                  <pic:nvPicPr>
                    <pic:cNvPr id="112043" name="Picture 112043"/>
                    <pic:cNvPicPr/>
                  </pic:nvPicPr>
                  <pic:blipFill>
                    <a:blip r:embed="rId148"/>
                    <a:stretch>
                      <a:fillRect/>
                    </a:stretch>
                  </pic:blipFill>
                  <pic:spPr>
                    <a:xfrm>
                      <a:off x="0" y="0"/>
                      <a:ext cx="6100" cy="9144"/>
                    </a:xfrm>
                    <a:prstGeom prst="rect">
                      <a:avLst/>
                    </a:prstGeom>
                  </pic:spPr>
                </pic:pic>
              </a:graphicData>
            </a:graphic>
          </wp:inline>
        </w:drawing>
      </w:r>
      <w:r>
        <w:t>of man are t</w:t>
      </w:r>
      <w:r>
        <w:t>rue opinion and knowledge.</w:t>
      </w:r>
    </w:p>
    <w:p w:rsidR="00051795" w:rsidRDefault="005524A1">
      <w:pPr>
        <w:spacing w:after="2" w:line="254" w:lineRule="auto"/>
        <w:ind w:left="475" w:right="0" w:hanging="10"/>
      </w:pPr>
      <w:r>
        <w:t>Men. I think so too.</w:t>
      </w:r>
    </w:p>
    <w:p w:rsidR="00051795" w:rsidRDefault="005524A1">
      <w:pPr>
        <w:ind w:left="514" w:right="14"/>
      </w:pPr>
      <w:r>
        <w:t>Soc. But if virtue is not taught, neither is virtue knowledge.</w:t>
      </w:r>
    </w:p>
    <w:p w:rsidR="00051795" w:rsidRDefault="005524A1">
      <w:pPr>
        <w:ind w:left="499" w:right="14"/>
      </w:pPr>
      <w:r>
        <w:t>Men. Clearly not.</w:t>
      </w:r>
    </w:p>
    <w:p w:rsidR="00051795" w:rsidRDefault="005524A1">
      <w:pPr>
        <w:ind w:left="288" w:right="14" w:firstLine="221"/>
      </w:pPr>
      <w:r>
        <w:t>Soc. Then of two good and useful things, one, which is knowledge, has been set aside, and cannot be supposed to be our guide in</w:t>
      </w:r>
      <w:r>
        <w:t xml:space="preserve"> political life.</w:t>
      </w:r>
    </w:p>
    <w:p w:rsidR="00051795" w:rsidRDefault="005524A1">
      <w:pPr>
        <w:ind w:left="499" w:right="14"/>
      </w:pPr>
      <w:r>
        <w:t>Men. I think not.</w:t>
      </w:r>
      <w:r>
        <w:rPr>
          <w:noProof/>
        </w:rPr>
        <w:drawing>
          <wp:inline distT="0" distB="0" distL="0" distR="0">
            <wp:extent cx="70145" cy="97537"/>
            <wp:effectExtent l="0" t="0" r="0" b="0"/>
            <wp:docPr id="193406" name="Picture 193406"/>
            <wp:cNvGraphicFramePr/>
            <a:graphic xmlns:a="http://schemas.openxmlformats.org/drawingml/2006/main">
              <a:graphicData uri="http://schemas.openxmlformats.org/drawingml/2006/picture">
                <pic:pic xmlns:pic="http://schemas.openxmlformats.org/drawingml/2006/picture">
                  <pic:nvPicPr>
                    <pic:cNvPr id="193406" name="Picture 193406"/>
                    <pic:cNvPicPr/>
                  </pic:nvPicPr>
                  <pic:blipFill>
                    <a:blip r:embed="rId149"/>
                    <a:stretch>
                      <a:fillRect/>
                    </a:stretch>
                  </pic:blipFill>
                  <pic:spPr>
                    <a:xfrm>
                      <a:off x="0" y="0"/>
                      <a:ext cx="70145" cy="97537"/>
                    </a:xfrm>
                    <a:prstGeom prst="rect">
                      <a:avLst/>
                    </a:prstGeom>
                  </pic:spPr>
                </pic:pic>
              </a:graphicData>
            </a:graphic>
          </wp:inline>
        </w:drawing>
      </w:r>
    </w:p>
    <w:p w:rsidR="00051795" w:rsidRDefault="005524A1">
      <w:pPr>
        <w:ind w:left="298" w:right="14" w:firstLine="211"/>
      </w:pPr>
      <w:r>
        <w:t>Soc. And therefore not by any wisdom, and not because they were wise, did Themistocles and those others of whom Anytus spoke govern states. And this was the reason why they were unable to make others like themselves!—bec</w:t>
      </w:r>
      <w:r>
        <w:t xml:space="preserve">ause their virtue was not grounded on knowledge. </w:t>
      </w:r>
      <w:r>
        <w:rPr>
          <w:noProof/>
        </w:rPr>
        <w:drawing>
          <wp:inline distT="0" distB="0" distL="0" distR="0">
            <wp:extent cx="54896" cy="48768"/>
            <wp:effectExtent l="0" t="0" r="0" b="0"/>
            <wp:docPr id="114384" name="Picture 114384"/>
            <wp:cNvGraphicFramePr/>
            <a:graphic xmlns:a="http://schemas.openxmlformats.org/drawingml/2006/main">
              <a:graphicData uri="http://schemas.openxmlformats.org/drawingml/2006/picture">
                <pic:pic xmlns:pic="http://schemas.openxmlformats.org/drawingml/2006/picture">
                  <pic:nvPicPr>
                    <pic:cNvPr id="114384" name="Picture 114384"/>
                    <pic:cNvPicPr/>
                  </pic:nvPicPr>
                  <pic:blipFill>
                    <a:blip r:embed="rId150"/>
                    <a:stretch>
                      <a:fillRect/>
                    </a:stretch>
                  </pic:blipFill>
                  <pic:spPr>
                    <a:xfrm>
                      <a:off x="0" y="0"/>
                      <a:ext cx="54896" cy="48768"/>
                    </a:xfrm>
                    <a:prstGeom prst="rect">
                      <a:avLst/>
                    </a:prstGeom>
                  </pic:spPr>
                </pic:pic>
              </a:graphicData>
            </a:graphic>
          </wp:inline>
        </w:drawing>
      </w:r>
    </w:p>
    <w:p w:rsidR="00051795" w:rsidRDefault="005524A1">
      <w:pPr>
        <w:ind w:left="211" w:right="14"/>
      </w:pPr>
      <w:r>
        <w:t>Men. That is probably true, Socrates.</w:t>
      </w:r>
    </w:p>
    <w:p w:rsidR="00051795" w:rsidRDefault="005524A1">
      <w:pPr>
        <w:ind w:left="14" w:right="317" w:firstLine="226"/>
      </w:pPr>
      <w:r>
        <w:t xml:space="preserve">Soc. But if not by knowledge, the only alternative which remains is that statesmen must have guided states by right opinion, which is in politics what divination is in religion ; for diviners and also prophets say many things truly, but they know not what </w:t>
      </w:r>
      <w:r>
        <w:t>they say.</w:t>
      </w:r>
    </w:p>
    <w:p w:rsidR="00051795" w:rsidRDefault="005524A1">
      <w:pPr>
        <w:ind w:left="221" w:right="14"/>
      </w:pPr>
      <w:r>
        <w:t>Men. Very true.</w:t>
      </w:r>
    </w:p>
    <w:p w:rsidR="00051795" w:rsidRDefault="005524A1">
      <w:pPr>
        <w:ind w:left="14" w:right="327" w:firstLine="221"/>
      </w:pPr>
      <w:r>
        <w:t>Soc. And may we not, Meno, truly call those men divine who, having no understanding, yet succeed in many a grand deed and word ?</w:t>
      </w:r>
    </w:p>
    <w:p w:rsidR="00051795" w:rsidRDefault="005524A1">
      <w:pPr>
        <w:ind w:left="221" w:right="14"/>
      </w:pPr>
      <w:r>
        <w:t>Men. Certainly.</w:t>
      </w:r>
    </w:p>
    <w:p w:rsidR="00051795" w:rsidRDefault="005524A1">
      <w:pPr>
        <w:ind w:left="14" w:right="322" w:firstLine="216"/>
      </w:pPr>
      <w:r>
        <w:t>Soc. Then we shall also be right in calling those divine whom we were just now speaki</w:t>
      </w:r>
      <w:r>
        <w:t>ng of as diviners and prophets, including the whole tribe of poets. Yes, and statesmen above all may be said to be divine and illumined, being inspired and possessed of God, in which condition they say many grand things, not knowing what they say.</w:t>
      </w:r>
    </w:p>
    <w:p w:rsidR="00051795" w:rsidRDefault="005524A1">
      <w:pPr>
        <w:spacing w:after="8" w:line="259" w:lineRule="auto"/>
        <w:ind w:left="230" w:right="0" w:hanging="10"/>
        <w:jc w:val="left"/>
      </w:pPr>
      <w:r>
        <w:rPr>
          <w:noProof/>
        </w:rPr>
        <w:drawing>
          <wp:anchor distT="0" distB="0" distL="114300" distR="114300" simplePos="0" relativeHeight="251679744" behindDoc="0" locked="0" layoutInCell="1" allowOverlap="0">
            <wp:simplePos x="0" y="0"/>
            <wp:positionH relativeFrom="page">
              <wp:posOffset>655708</wp:posOffset>
            </wp:positionH>
            <wp:positionV relativeFrom="page">
              <wp:posOffset>2654808</wp:posOffset>
            </wp:positionV>
            <wp:extent cx="9149" cy="9144"/>
            <wp:effectExtent l="0" t="0" r="0" b="0"/>
            <wp:wrapSquare wrapText="bothSides"/>
            <wp:docPr id="114385" name="Picture 114385"/>
            <wp:cNvGraphicFramePr/>
            <a:graphic xmlns:a="http://schemas.openxmlformats.org/drawingml/2006/main">
              <a:graphicData uri="http://schemas.openxmlformats.org/drawingml/2006/picture">
                <pic:pic xmlns:pic="http://schemas.openxmlformats.org/drawingml/2006/picture">
                  <pic:nvPicPr>
                    <pic:cNvPr id="114385" name="Picture 114385"/>
                    <pic:cNvPicPr/>
                  </pic:nvPicPr>
                  <pic:blipFill>
                    <a:blip r:embed="rId151"/>
                    <a:stretch>
                      <a:fillRect/>
                    </a:stretch>
                  </pic:blipFill>
                  <pic:spPr>
                    <a:xfrm>
                      <a:off x="0" y="0"/>
                      <a:ext cx="9149" cy="9144"/>
                    </a:xfrm>
                    <a:prstGeom prst="rect">
                      <a:avLst/>
                    </a:prstGeom>
                  </pic:spPr>
                </pic:pic>
              </a:graphicData>
            </a:graphic>
          </wp:anchor>
        </w:drawing>
      </w:r>
      <w:r>
        <w:rPr>
          <w:rFonts w:ascii="Courier New" w:eastAsia="Courier New" w:hAnsi="Courier New" w:cs="Courier New"/>
          <w:sz w:val="20"/>
        </w:rPr>
        <w:t>Men. Ye</w:t>
      </w:r>
      <w:r>
        <w:rPr>
          <w:rFonts w:ascii="Courier New" w:eastAsia="Courier New" w:hAnsi="Courier New" w:cs="Courier New"/>
          <w:sz w:val="20"/>
        </w:rPr>
        <w:t>s.</w:t>
      </w:r>
    </w:p>
    <w:p w:rsidR="00051795" w:rsidRDefault="005524A1">
      <w:pPr>
        <w:ind w:left="14" w:right="322" w:firstLine="216"/>
      </w:pPr>
      <w:r>
        <w:t>Soc. And the women too, Meno, call good men divine; and the Spartans, when they praise a good man, say 'that he is a divine man.'</w:t>
      </w:r>
    </w:p>
    <w:p w:rsidR="00051795" w:rsidRDefault="005524A1">
      <w:pPr>
        <w:ind w:left="14" w:right="14" w:firstLine="197"/>
      </w:pPr>
      <w:r>
        <w:t>Men. And I think, Socrates, that they are right ; although very likely our friend Anytus may take offence at the word.</w:t>
      </w:r>
    </w:p>
    <w:p w:rsidR="00051795" w:rsidRDefault="005524A1">
      <w:pPr>
        <w:ind w:left="14" w:right="14" w:firstLine="221"/>
      </w:pPr>
      <w:r>
        <w:t>Soc.</w:t>
      </w:r>
      <w:r>
        <w:t xml:space="preserve"> I do not care; as for Anytus, there will be another opportunity of talking with him. To sum up our enquiry—the result seems to be, if we are at all right in our view, that virtue is neither natural nor acquired, but an instinct given by God to the virtuou</w:t>
      </w:r>
      <w:r>
        <w:t>s. Nor is the instinct accompanied by reason, unless 100 there may be supposed to be among statesmen any one who is also the educator of statesmen. And if there be such an one, he may be said to be among the living what Tiresias was among the dead, who ' a</w:t>
      </w:r>
      <w:r>
        <w:t>lone,' according to Homer, 'of those in the world below, has understanding ; but the rest flit as shades ;' and he and his virtue in like manner will be a reality among shadows.</w:t>
      </w:r>
    </w:p>
    <w:p w:rsidR="00051795" w:rsidRDefault="005524A1">
      <w:pPr>
        <w:ind w:left="240" w:right="14"/>
      </w:pPr>
      <w:r>
        <w:t>Men. That is excellent, Socrates.</w:t>
      </w:r>
    </w:p>
    <w:p w:rsidR="00051795" w:rsidRDefault="005524A1">
      <w:pPr>
        <w:spacing w:after="8001" w:line="220" w:lineRule="auto"/>
        <w:ind w:left="269" w:right="0" w:hanging="10"/>
        <w:jc w:val="left"/>
      </w:pPr>
      <w:r>
        <w:t>Soc. Then, Meno, the conclusion is that virt</w:t>
      </w:r>
      <w:r>
        <w:t>ue comes to the virtuous by the gift of God. But we shall never know the certain truth until, before asking how virtue is given, we enquire into the actual nature of virtue. I fear that I must go away, but do you, now that you are persuaded yourself, persu</w:t>
      </w:r>
      <w:r>
        <w:t>ade our friend Anytus. And do not let him be so exasperated; for if you can conciliate him, you will have done some service to the Athenian people. Y</w:t>
      </w:r>
    </w:p>
    <w:p w:rsidR="00051795" w:rsidRDefault="005524A1">
      <w:pPr>
        <w:tabs>
          <w:tab w:val="center" w:pos="2118"/>
        </w:tabs>
        <w:spacing w:line="256" w:lineRule="auto"/>
        <w:ind w:left="0" w:right="0" w:firstLine="0"/>
        <w:jc w:val="left"/>
      </w:pPr>
      <w:r>
        <w:rPr>
          <w:sz w:val="18"/>
        </w:rPr>
        <w:t>VOL. 1.</w:t>
      </w:r>
      <w:r>
        <w:rPr>
          <w:sz w:val="18"/>
        </w:rPr>
        <w:tab/>
        <w:t>x</w:t>
      </w:r>
    </w:p>
    <w:sectPr w:rsidR="00051795">
      <w:headerReference w:type="even" r:id="rId152"/>
      <w:headerReference w:type="default" r:id="rId153"/>
      <w:footerReference w:type="even" r:id="rId154"/>
      <w:footerReference w:type="default" r:id="rId155"/>
      <w:headerReference w:type="first" r:id="rId156"/>
      <w:footerReference w:type="first" r:id="rId157"/>
      <w:pgSz w:w="8122" w:h="12830"/>
      <w:pgMar w:top="1147" w:right="485" w:bottom="1404" w:left="1417" w:header="1075" w:footer="20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24A1" w:rsidRDefault="005524A1">
      <w:pPr>
        <w:spacing w:after="0" w:line="240" w:lineRule="auto"/>
      </w:pPr>
      <w:r>
        <w:separator/>
      </w:r>
    </w:p>
  </w:endnote>
  <w:endnote w:type="continuationSeparator" w:id="0">
    <w:p w:rsidR="005524A1" w:rsidRDefault="00552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051795">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spacing w:after="0" w:line="259" w:lineRule="auto"/>
      <w:ind w:left="0" w:right="-192" w:firstLine="0"/>
      <w:jc w:val="right"/>
    </w:pPr>
    <w:r>
      <w:rPr>
        <w:sz w:val="14"/>
      </w:rPr>
      <w:t xml:space="preserve">Digitized by </w:t>
    </w:r>
    <w:r>
      <w:rPr>
        <w:sz w:val="34"/>
      </w:rPr>
      <w:t>Google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spacing w:after="0" w:line="259" w:lineRule="auto"/>
      <w:ind w:left="0" w:right="-192" w:firstLine="0"/>
      <w:jc w:val="right"/>
    </w:pPr>
    <w:r>
      <w:rPr>
        <w:sz w:val="14"/>
      </w:rPr>
      <w:t xml:space="preserve">Digitized by </w:t>
    </w:r>
    <w:r>
      <w:rPr>
        <w:sz w:val="34"/>
      </w:rPr>
      <w:t>Google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spacing w:after="0" w:line="259" w:lineRule="auto"/>
      <w:ind w:left="0" w:right="255" w:firstLine="0"/>
      <w:jc w:val="right"/>
    </w:pPr>
    <w:r>
      <w:rPr>
        <w:sz w:val="14"/>
      </w:rPr>
      <w:t xml:space="preserve">Digitized by </w:t>
    </w:r>
    <w:r>
      <w:rPr>
        <w:sz w:val="34"/>
      </w:rPr>
      <w:t>Google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spacing w:after="0" w:line="259" w:lineRule="auto"/>
      <w:ind w:left="0" w:right="255" w:firstLine="0"/>
      <w:jc w:val="right"/>
    </w:pPr>
    <w:r>
      <w:rPr>
        <w:sz w:val="14"/>
      </w:rPr>
      <w:t xml:space="preserve">Digitized by </w:t>
    </w:r>
    <w:r>
      <w:rPr>
        <w:sz w:val="34"/>
      </w:rPr>
      <w:t>Google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spacing w:after="0" w:line="259" w:lineRule="auto"/>
      <w:ind w:left="0" w:right="255" w:firstLine="0"/>
      <w:jc w:val="right"/>
    </w:pPr>
    <w:r>
      <w:rPr>
        <w:sz w:val="14"/>
      </w:rPr>
      <w:t xml:space="preserve">Digitized by </w:t>
    </w:r>
    <w:r>
      <w:rPr>
        <w:sz w:val="34"/>
      </w:rPr>
      <w:t>Google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spacing w:after="0" w:line="259" w:lineRule="auto"/>
      <w:ind w:left="0" w:right="389" w:firstLine="0"/>
      <w:jc w:val="right"/>
    </w:pPr>
    <w:r>
      <w:rPr>
        <w:sz w:val="14"/>
      </w:rPr>
      <w:t xml:space="preserve">Digitized by </w:t>
    </w:r>
    <w:r>
      <w:rPr>
        <w:sz w:val="34"/>
      </w:rPr>
      <w:t>Google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spacing w:after="0" w:line="259" w:lineRule="auto"/>
      <w:ind w:left="0" w:right="389" w:firstLine="0"/>
      <w:jc w:val="right"/>
    </w:pPr>
    <w:r>
      <w:rPr>
        <w:sz w:val="14"/>
      </w:rPr>
      <w:t xml:space="preserve">Digitized by </w:t>
    </w:r>
    <w:r>
      <w:rPr>
        <w:sz w:val="34"/>
      </w:rPr>
      <w:t>Google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spacing w:after="0" w:line="259" w:lineRule="auto"/>
      <w:ind w:left="0" w:right="389" w:firstLine="0"/>
      <w:jc w:val="right"/>
    </w:pPr>
    <w:r>
      <w:rPr>
        <w:sz w:val="14"/>
      </w:rPr>
      <w:t xml:space="preserve">Digitized by </w:t>
    </w:r>
    <w:r>
      <w:rPr>
        <w:sz w:val="34"/>
      </w:rPr>
      <w:t>Google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spacing w:after="0" w:line="259" w:lineRule="auto"/>
      <w:ind w:left="0" w:right="-427" w:firstLine="0"/>
      <w:jc w:val="right"/>
    </w:pPr>
    <w:r>
      <w:rPr>
        <w:sz w:val="14"/>
      </w:rPr>
      <w:t xml:space="preserve">Digitized by </w:t>
    </w:r>
    <w:r>
      <w:rPr>
        <w:sz w:val="34"/>
      </w:rPr>
      <w:t>Google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spacing w:after="0" w:line="259" w:lineRule="auto"/>
      <w:ind w:left="0" w:right="-427" w:firstLine="0"/>
      <w:jc w:val="right"/>
    </w:pPr>
    <w:r>
      <w:rPr>
        <w:sz w:val="14"/>
      </w:rPr>
      <w:t xml:space="preserve">Digitized by </w:t>
    </w:r>
    <w:r>
      <w:rPr>
        <w:sz w:val="34"/>
      </w:rPr>
      <w:t>Google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spacing w:after="0" w:line="259" w:lineRule="auto"/>
      <w:ind w:left="0" w:right="-427" w:firstLine="0"/>
      <w:jc w:val="right"/>
    </w:pPr>
    <w:r>
      <w:rPr>
        <w:sz w:val="14"/>
      </w:rPr>
      <w:t xml:space="preserve">Digitized by </w:t>
    </w:r>
    <w:r>
      <w:rPr>
        <w:sz w:val="34"/>
      </w:rPr>
      <w:t>Google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spacing w:after="0" w:line="259" w:lineRule="auto"/>
      <w:ind w:left="0" w:right="514" w:firstLine="0"/>
      <w:jc w:val="right"/>
    </w:pPr>
    <w:r>
      <w:rPr>
        <w:sz w:val="14"/>
      </w:rPr>
      <w:t xml:space="preserve">Digitized by </w:t>
    </w:r>
    <w:r>
      <w:rPr>
        <w:sz w:val="34"/>
      </w:rPr>
      <w:t>Google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spacing w:after="0" w:line="259" w:lineRule="auto"/>
      <w:ind w:left="0" w:right="514" w:firstLine="0"/>
      <w:jc w:val="right"/>
    </w:pPr>
    <w:r>
      <w:rPr>
        <w:sz w:val="14"/>
      </w:rPr>
      <w:t xml:space="preserve">Digitized by </w:t>
    </w:r>
    <w:r>
      <w:rPr>
        <w:sz w:val="34"/>
      </w:rPr>
      <w:t>Google</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spacing w:after="0" w:line="259" w:lineRule="auto"/>
      <w:ind w:left="0" w:right="514" w:firstLine="0"/>
      <w:jc w:val="right"/>
    </w:pPr>
    <w:r>
      <w:rPr>
        <w:sz w:val="14"/>
      </w:rPr>
      <w:t xml:space="preserve">Digitized by </w:t>
    </w:r>
    <w:r>
      <w:rPr>
        <w:sz w:val="34"/>
      </w:rPr>
      <w:t>Google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24A1" w:rsidRDefault="005524A1">
      <w:pPr>
        <w:spacing w:after="0" w:line="240" w:lineRule="auto"/>
      </w:pPr>
      <w:r>
        <w:separator/>
      </w:r>
    </w:p>
  </w:footnote>
  <w:footnote w:type="continuationSeparator" w:id="0">
    <w:p w:rsidR="005524A1" w:rsidRDefault="005524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051795">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051795">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051795">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spacing w:after="0" w:line="259" w:lineRule="auto"/>
      <w:ind w:left="0" w:right="19" w:firstLine="0"/>
      <w:jc w:val="center"/>
    </w:pPr>
    <w:r>
      <w:rPr>
        <w:sz w:val="24"/>
      </w:rPr>
      <w:t>MEMO.</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tabs>
        <w:tab w:val="center" w:pos="2385"/>
        <w:tab w:val="center" w:pos="5101"/>
      </w:tabs>
      <w:spacing w:after="0" w:line="259" w:lineRule="auto"/>
      <w:ind w:left="0" w:right="0" w:firstLine="0"/>
      <w:jc w:val="left"/>
    </w:pPr>
    <w:r>
      <w:tab/>
    </w:r>
    <w:r>
      <w:rPr>
        <w:sz w:val="24"/>
      </w:rPr>
      <w:t>INTRODUCTION.</w:t>
    </w:r>
    <w:r>
      <w:rPr>
        <w:sz w:val="24"/>
      </w:rPr>
      <w:tab/>
    </w:r>
    <w:r>
      <w:fldChar w:fldCharType="begin"/>
    </w:r>
    <w:r>
      <w:instrText xml:space="preserve"> PAGE   \* MERGEFORMAT </w:instrText>
    </w:r>
    <w:r>
      <w:fldChar w:fldCharType="separate"/>
    </w:r>
    <w:r w:rsidR="002046FE">
      <w:rPr>
        <w:noProof/>
      </w:rPr>
      <w:t>263</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spacing w:after="0" w:line="259" w:lineRule="auto"/>
      <w:ind w:left="0" w:right="19" w:firstLine="0"/>
      <w:jc w:val="center"/>
    </w:pPr>
    <w:r>
      <w:rPr>
        <w:sz w:val="24"/>
      </w:rPr>
      <w:t>MEMO.</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tabs>
        <w:tab w:val="center" w:pos="985"/>
        <w:tab w:val="center" w:pos="3710"/>
      </w:tabs>
      <w:spacing w:after="0" w:line="259" w:lineRule="auto"/>
      <w:ind w:left="0" w:right="0" w:firstLine="0"/>
      <w:jc w:val="left"/>
    </w:pPr>
    <w:r>
      <w:tab/>
    </w:r>
    <w:r>
      <w:fldChar w:fldCharType="begin"/>
    </w:r>
    <w:r>
      <w:instrText xml:space="preserve"> PAGE   \* MERGEFORMAT </w:instrText>
    </w:r>
    <w:r>
      <w:fldChar w:fldCharType="separate"/>
    </w:r>
    <w:r>
      <w:t>266</w:t>
    </w:r>
    <w:r>
      <w:fldChar w:fldCharType="end"/>
    </w:r>
    <w:r>
      <w:tab/>
    </w:r>
    <w:r>
      <w:rPr>
        <w:sz w:val="24"/>
      </w:rPr>
      <w:t>MEMO.</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tabs>
        <w:tab w:val="center" w:pos="3134"/>
        <w:tab w:val="center" w:pos="5850"/>
      </w:tabs>
      <w:spacing w:after="0" w:line="259" w:lineRule="auto"/>
      <w:ind w:left="0" w:right="0" w:firstLine="0"/>
      <w:jc w:val="left"/>
    </w:pPr>
    <w:r>
      <w:tab/>
    </w:r>
    <w:r>
      <w:rPr>
        <w:sz w:val="24"/>
      </w:rPr>
      <w:t>INTRO</w:t>
    </w:r>
    <w:r>
      <w:rPr>
        <w:sz w:val="24"/>
      </w:rPr>
      <w:t>DUCTION.</w:t>
    </w:r>
    <w:r>
      <w:rPr>
        <w:sz w:val="24"/>
      </w:rPr>
      <w:tab/>
    </w:r>
    <w:r>
      <w:fldChar w:fldCharType="begin"/>
    </w:r>
    <w:r>
      <w:instrText xml:space="preserve"> PAGE   \* MERGEFORMAT </w:instrText>
    </w:r>
    <w:r>
      <w:fldChar w:fldCharType="separate"/>
    </w:r>
    <w:r>
      <w:t>261</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tabs>
        <w:tab w:val="center" w:pos="985"/>
        <w:tab w:val="center" w:pos="3710"/>
      </w:tabs>
      <w:spacing w:after="0" w:line="259" w:lineRule="auto"/>
      <w:ind w:left="0" w:right="0" w:firstLine="0"/>
      <w:jc w:val="left"/>
    </w:pPr>
    <w:r>
      <w:tab/>
    </w:r>
    <w:r>
      <w:fldChar w:fldCharType="begin"/>
    </w:r>
    <w:r>
      <w:instrText xml:space="preserve"> PAGE   \* MERGEFORMAT </w:instrText>
    </w:r>
    <w:r>
      <w:fldChar w:fldCharType="separate"/>
    </w:r>
    <w:r>
      <w:t>266</w:t>
    </w:r>
    <w:r>
      <w:fldChar w:fldCharType="end"/>
    </w:r>
    <w:r>
      <w:tab/>
    </w:r>
    <w:r>
      <w:rPr>
        <w:sz w:val="24"/>
      </w:rPr>
      <w:t>MEMO.</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tabs>
        <w:tab w:val="center" w:pos="1297"/>
        <w:tab w:val="center" w:pos="4022"/>
      </w:tabs>
      <w:spacing w:after="0" w:line="259" w:lineRule="auto"/>
      <w:ind w:left="0" w:right="0" w:firstLine="0"/>
      <w:jc w:val="left"/>
    </w:pPr>
    <w:r>
      <w:tab/>
    </w:r>
    <w:r>
      <w:fldChar w:fldCharType="begin"/>
    </w:r>
    <w:r>
      <w:instrText xml:space="preserve"> PAGE   \* MERGEFORMAT </w:instrText>
    </w:r>
    <w:r>
      <w:fldChar w:fldCharType="separate"/>
    </w:r>
    <w:r>
      <w:t>266</w:t>
    </w:r>
    <w:r>
      <w:fldChar w:fldCharType="end"/>
    </w:r>
    <w:r>
      <w:tab/>
    </w:r>
    <w:r>
      <w:rPr>
        <w:sz w:val="24"/>
      </w:rPr>
      <w:t>MEMO.</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tabs>
        <w:tab w:val="center" w:pos="3312"/>
        <w:tab w:val="right" w:pos="6316"/>
      </w:tabs>
      <w:spacing w:after="0" w:line="259" w:lineRule="auto"/>
      <w:ind w:left="0" w:right="0" w:firstLine="0"/>
      <w:jc w:val="left"/>
    </w:pPr>
    <w:r>
      <w:tab/>
    </w:r>
    <w:r>
      <w:rPr>
        <w:sz w:val="28"/>
      </w:rPr>
      <w:t>MEMO.</w:t>
    </w:r>
    <w:r>
      <w:rPr>
        <w:sz w:val="28"/>
      </w:rPr>
      <w:tab/>
    </w:r>
    <w:r>
      <w:fldChar w:fldCharType="begin"/>
    </w:r>
    <w:r>
      <w:instrText xml:space="preserve"> PAGE   \* MERGEFORMAT </w:instrText>
    </w:r>
    <w:r>
      <w:fldChar w:fldCharType="separate"/>
    </w:r>
    <w:r>
      <w:rPr>
        <w:sz w:val="24"/>
      </w:rPr>
      <w:t>271</w:t>
    </w:r>
    <w:r>
      <w:rPr>
        <w:sz w:val="24"/>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051795">
    <w:pPr>
      <w:spacing w:after="160" w:line="259" w:lineRule="auto"/>
      <w:ind w:left="0" w:righ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tabs>
        <w:tab w:val="center" w:pos="2985"/>
      </w:tabs>
      <w:spacing w:after="0" w:line="259" w:lineRule="auto"/>
      <w:ind w:left="0" w:right="0" w:firstLine="0"/>
      <w:jc w:val="left"/>
    </w:pPr>
    <w:r>
      <w:fldChar w:fldCharType="begin"/>
    </w:r>
    <w:r>
      <w:instrText xml:space="preserve"> PAGE   \* MERGEFORMAT </w:instrText>
    </w:r>
    <w:r>
      <w:fldChar w:fldCharType="separate"/>
    </w:r>
    <w:r>
      <w:t>266</w:t>
    </w:r>
    <w:r>
      <w:fldChar w:fldCharType="end"/>
    </w:r>
    <w:r>
      <w:tab/>
    </w:r>
    <w:r>
      <w:rPr>
        <w:sz w:val="24"/>
      </w:rPr>
      <w:t>MEMO.</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tabs>
        <w:tab w:val="center" w:pos="2274"/>
        <w:tab w:val="center" w:pos="4969"/>
      </w:tabs>
      <w:spacing w:after="0" w:line="259" w:lineRule="auto"/>
      <w:ind w:left="0" w:right="0" w:firstLine="0"/>
      <w:jc w:val="left"/>
    </w:pPr>
    <w:r>
      <w:tab/>
    </w:r>
    <w:r>
      <w:rPr>
        <w:sz w:val="28"/>
      </w:rPr>
      <w:t>MEMO.</w:t>
    </w:r>
    <w:r>
      <w:rPr>
        <w:sz w:val="28"/>
      </w:rPr>
      <w:tab/>
    </w:r>
    <w:r>
      <w:fldChar w:fldCharType="begin"/>
    </w:r>
    <w:r>
      <w:instrText xml:space="preserve"> PAGE   \* MERGEFORMAT </w:instrText>
    </w:r>
    <w:r>
      <w:fldChar w:fldCharType="separate"/>
    </w:r>
    <w:r>
      <w:rPr>
        <w:sz w:val="24"/>
      </w:rPr>
      <w:t>271</w:t>
    </w:r>
    <w:r>
      <w:rPr>
        <w:sz w:val="24"/>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795" w:rsidRDefault="005524A1">
    <w:pPr>
      <w:spacing w:after="0" w:line="259" w:lineRule="auto"/>
      <w:ind w:left="96" w:right="0" w:firstLine="0"/>
      <w:jc w:val="left"/>
    </w:pPr>
    <w:r>
      <w:fldChar w:fldCharType="begin"/>
    </w:r>
    <w:r>
      <w:instrText xml:space="preserve"> PAGE   \* MERGEFORMAT </w:instrText>
    </w:r>
    <w:r>
      <w:fldChar w:fldCharType="separate"/>
    </w:r>
    <w:r>
      <w:t>298</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 id="_x0000_i1027" style="width:.75pt;height:.75pt" coordsize="" o:spt="100" o:bullet="t" adj="0,,0" path="" stroked="f">
        <v:stroke joinstyle="miter"/>
        <v:imagedata r:id="rId1" o:title="image152"/>
        <v:formulas/>
        <v:path o:connecttype="segments"/>
      </v:shape>
    </w:pict>
  </w:numPicBullet>
  <w:abstractNum w:abstractNumId="0" w15:restartNumberingAfterBreak="0">
    <w:nsid w:val="3FDA5928"/>
    <w:multiLevelType w:val="hybridMultilevel"/>
    <w:tmpl w:val="52308996"/>
    <w:lvl w:ilvl="0" w:tplc="C7EE7B9A">
      <w:start w:val="1"/>
      <w:numFmt w:val="bullet"/>
      <w:lvlText w:val="•"/>
      <w:lvlPicBulletId w:val="0"/>
      <w:lvlJc w:val="left"/>
      <w:pPr>
        <w:ind w:left="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62E8F48">
      <w:start w:val="1"/>
      <w:numFmt w:val="bullet"/>
      <w:lvlText w:val="o"/>
      <w:lvlJc w:val="left"/>
      <w:pPr>
        <w:ind w:left="13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6A65364">
      <w:start w:val="1"/>
      <w:numFmt w:val="bullet"/>
      <w:lvlText w:val="▪"/>
      <w:lvlJc w:val="left"/>
      <w:pPr>
        <w:ind w:left="20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49C8D68">
      <w:start w:val="1"/>
      <w:numFmt w:val="bullet"/>
      <w:lvlText w:val="•"/>
      <w:lvlJc w:val="left"/>
      <w:pPr>
        <w:ind w:left="27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602DC8C">
      <w:start w:val="1"/>
      <w:numFmt w:val="bullet"/>
      <w:lvlText w:val="o"/>
      <w:lvlJc w:val="left"/>
      <w:pPr>
        <w:ind w:left="34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9D69720">
      <w:start w:val="1"/>
      <w:numFmt w:val="bullet"/>
      <w:lvlText w:val="▪"/>
      <w:lvlJc w:val="left"/>
      <w:pPr>
        <w:ind w:left="4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590E838">
      <w:start w:val="1"/>
      <w:numFmt w:val="bullet"/>
      <w:lvlText w:val="•"/>
      <w:lvlJc w:val="left"/>
      <w:pPr>
        <w:ind w:left="49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DE00F14">
      <w:start w:val="1"/>
      <w:numFmt w:val="bullet"/>
      <w:lvlText w:val="o"/>
      <w:lvlJc w:val="left"/>
      <w:pPr>
        <w:ind w:left="56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32CE154">
      <w:start w:val="1"/>
      <w:numFmt w:val="bullet"/>
      <w:lvlText w:val="▪"/>
      <w:lvlJc w:val="left"/>
      <w:pPr>
        <w:ind w:left="63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795"/>
    <w:rsid w:val="00051795"/>
    <w:rsid w:val="002046FE"/>
    <w:rsid w:val="005524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A7CF0E-EC6A-473E-AF7E-8182198BA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47" w:lineRule="auto"/>
      <w:ind w:left="394" w:right="5" w:firstLine="4"/>
      <w:jc w:val="both"/>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139"/>
      <w:ind w:right="192"/>
      <w:jc w:val="center"/>
      <w:outlineLvl w:val="0"/>
    </w:pPr>
    <w:rPr>
      <w:rFonts w:ascii="Times New Roman" w:eastAsia="Times New Roman" w:hAnsi="Times New Roman" w:cs="Times New Roman"/>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footer" Target="footer5.xml"/><Relationship Id="rId117" Type="http://schemas.openxmlformats.org/officeDocument/2006/relationships/image" Target="media/image94.jpg"/><Relationship Id="rId21" Type="http://schemas.openxmlformats.org/officeDocument/2006/relationships/image" Target="media/image10.jpg"/><Relationship Id="rId42" Type="http://schemas.openxmlformats.org/officeDocument/2006/relationships/image" Target="media/image19.jpg"/><Relationship Id="rId47" Type="http://schemas.openxmlformats.org/officeDocument/2006/relationships/image" Target="media/image24.jpg"/><Relationship Id="rId63" Type="http://schemas.openxmlformats.org/officeDocument/2006/relationships/image" Target="media/image40.jpg"/><Relationship Id="rId68" Type="http://schemas.openxmlformats.org/officeDocument/2006/relationships/image" Target="media/image45.jpg"/><Relationship Id="rId84" Type="http://schemas.openxmlformats.org/officeDocument/2006/relationships/image" Target="media/image61.jpg"/><Relationship Id="rId89" Type="http://schemas.openxmlformats.org/officeDocument/2006/relationships/image" Target="media/image66.jpg"/><Relationship Id="rId112" Type="http://schemas.openxmlformats.org/officeDocument/2006/relationships/image" Target="media/image89.jpg"/><Relationship Id="rId133" Type="http://schemas.openxmlformats.org/officeDocument/2006/relationships/image" Target="media/image104.jpg"/><Relationship Id="rId138" Type="http://schemas.openxmlformats.org/officeDocument/2006/relationships/image" Target="media/image109.jpg"/><Relationship Id="rId154" Type="http://schemas.openxmlformats.org/officeDocument/2006/relationships/footer" Target="footer13.xml"/><Relationship Id="rId159" Type="http://schemas.openxmlformats.org/officeDocument/2006/relationships/theme" Target="theme/theme1.xml"/><Relationship Id="rId16" Type="http://schemas.openxmlformats.org/officeDocument/2006/relationships/image" Target="media/image5.jpg"/><Relationship Id="rId107" Type="http://schemas.openxmlformats.org/officeDocument/2006/relationships/image" Target="media/image84.jpg"/><Relationship Id="rId11" Type="http://schemas.openxmlformats.org/officeDocument/2006/relationships/footer" Target="footer2.xml"/><Relationship Id="rId32" Type="http://schemas.openxmlformats.org/officeDocument/2006/relationships/footer" Target="footer7.xml"/><Relationship Id="rId37" Type="http://schemas.openxmlformats.org/officeDocument/2006/relationships/image" Target="media/image14.jpg"/><Relationship Id="rId53" Type="http://schemas.openxmlformats.org/officeDocument/2006/relationships/image" Target="media/image30.jpg"/><Relationship Id="rId58" Type="http://schemas.openxmlformats.org/officeDocument/2006/relationships/image" Target="media/image35.jpg"/><Relationship Id="rId74" Type="http://schemas.openxmlformats.org/officeDocument/2006/relationships/image" Target="media/image51.jpg"/><Relationship Id="rId79" Type="http://schemas.openxmlformats.org/officeDocument/2006/relationships/image" Target="media/image56.jpg"/><Relationship Id="rId102" Type="http://schemas.openxmlformats.org/officeDocument/2006/relationships/image" Target="media/image79.jpg"/><Relationship Id="rId123" Type="http://schemas.openxmlformats.org/officeDocument/2006/relationships/image" Target="media/image100.jpg"/><Relationship Id="rId128" Type="http://schemas.openxmlformats.org/officeDocument/2006/relationships/header" Target="header12.xml"/><Relationship Id="rId144" Type="http://schemas.openxmlformats.org/officeDocument/2006/relationships/image" Target="media/image115.jpg"/><Relationship Id="rId149" Type="http://schemas.openxmlformats.org/officeDocument/2006/relationships/image" Target="media/image120.jpg"/><Relationship Id="rId5" Type="http://schemas.openxmlformats.org/officeDocument/2006/relationships/footnotes" Target="footnotes.xml"/><Relationship Id="rId90" Type="http://schemas.openxmlformats.org/officeDocument/2006/relationships/image" Target="media/image67.jpg"/><Relationship Id="rId95" Type="http://schemas.openxmlformats.org/officeDocument/2006/relationships/image" Target="media/image72.jpg"/><Relationship Id="rId22" Type="http://schemas.openxmlformats.org/officeDocument/2006/relationships/image" Target="media/image11.jpg"/><Relationship Id="rId27" Type="http://schemas.openxmlformats.org/officeDocument/2006/relationships/header" Target="header6.xml"/><Relationship Id="rId43" Type="http://schemas.openxmlformats.org/officeDocument/2006/relationships/image" Target="media/image20.jpg"/><Relationship Id="rId48" Type="http://schemas.openxmlformats.org/officeDocument/2006/relationships/image" Target="media/image25.jpg"/><Relationship Id="rId64" Type="http://schemas.openxmlformats.org/officeDocument/2006/relationships/image" Target="media/image41.jpg"/><Relationship Id="rId69" Type="http://schemas.openxmlformats.org/officeDocument/2006/relationships/image" Target="media/image46.jpg"/><Relationship Id="rId113" Type="http://schemas.openxmlformats.org/officeDocument/2006/relationships/image" Target="media/image90.jpg"/><Relationship Id="rId118" Type="http://schemas.openxmlformats.org/officeDocument/2006/relationships/image" Target="media/image95.jpg"/><Relationship Id="rId134" Type="http://schemas.openxmlformats.org/officeDocument/2006/relationships/image" Target="media/image105.jpg"/><Relationship Id="rId139" Type="http://schemas.openxmlformats.org/officeDocument/2006/relationships/image" Target="media/image110.jpg"/><Relationship Id="rId80" Type="http://schemas.openxmlformats.org/officeDocument/2006/relationships/image" Target="media/image57.jpg"/><Relationship Id="rId85" Type="http://schemas.openxmlformats.org/officeDocument/2006/relationships/image" Target="media/image62.jpg"/><Relationship Id="rId150" Type="http://schemas.openxmlformats.org/officeDocument/2006/relationships/image" Target="media/image121.jpg"/><Relationship Id="rId155" Type="http://schemas.openxmlformats.org/officeDocument/2006/relationships/footer" Target="footer14.xml"/><Relationship Id="rId12" Type="http://schemas.openxmlformats.org/officeDocument/2006/relationships/header" Target="header3.xml"/><Relationship Id="rId17" Type="http://schemas.openxmlformats.org/officeDocument/2006/relationships/image" Target="media/image6.jpg"/><Relationship Id="rId33" Type="http://schemas.openxmlformats.org/officeDocument/2006/relationships/footer" Target="footer8.xml"/><Relationship Id="rId38" Type="http://schemas.openxmlformats.org/officeDocument/2006/relationships/image" Target="media/image15.jpg"/><Relationship Id="rId59" Type="http://schemas.openxmlformats.org/officeDocument/2006/relationships/image" Target="media/image36.jpg"/><Relationship Id="rId103" Type="http://schemas.openxmlformats.org/officeDocument/2006/relationships/image" Target="media/image80.jpg"/><Relationship Id="rId108" Type="http://schemas.openxmlformats.org/officeDocument/2006/relationships/image" Target="media/image85.jpg"/><Relationship Id="rId124" Type="http://schemas.openxmlformats.org/officeDocument/2006/relationships/header" Target="header10.xml"/><Relationship Id="rId129" Type="http://schemas.openxmlformats.org/officeDocument/2006/relationships/footer" Target="footer12.xml"/><Relationship Id="rId20" Type="http://schemas.openxmlformats.org/officeDocument/2006/relationships/image" Target="media/image9.jpg"/><Relationship Id="rId41" Type="http://schemas.openxmlformats.org/officeDocument/2006/relationships/image" Target="media/image18.jpg"/><Relationship Id="rId54" Type="http://schemas.openxmlformats.org/officeDocument/2006/relationships/image" Target="media/image31.jpg"/><Relationship Id="rId62" Type="http://schemas.openxmlformats.org/officeDocument/2006/relationships/image" Target="media/image39.jpg"/><Relationship Id="rId70" Type="http://schemas.openxmlformats.org/officeDocument/2006/relationships/image" Target="media/image47.jpg"/><Relationship Id="rId75" Type="http://schemas.openxmlformats.org/officeDocument/2006/relationships/image" Target="media/image52.jpg"/><Relationship Id="rId83" Type="http://schemas.openxmlformats.org/officeDocument/2006/relationships/image" Target="media/image60.jpg"/><Relationship Id="rId88" Type="http://schemas.openxmlformats.org/officeDocument/2006/relationships/image" Target="media/image65.jpg"/><Relationship Id="rId91" Type="http://schemas.openxmlformats.org/officeDocument/2006/relationships/image" Target="media/image68.jpg"/><Relationship Id="rId96" Type="http://schemas.openxmlformats.org/officeDocument/2006/relationships/image" Target="media/image73.jpg"/><Relationship Id="rId111" Type="http://schemas.openxmlformats.org/officeDocument/2006/relationships/image" Target="media/image88.jpg"/><Relationship Id="rId132" Type="http://schemas.openxmlformats.org/officeDocument/2006/relationships/image" Target="media/image103.jpg"/><Relationship Id="rId140" Type="http://schemas.openxmlformats.org/officeDocument/2006/relationships/image" Target="media/image111.jpg"/><Relationship Id="rId145" Type="http://schemas.openxmlformats.org/officeDocument/2006/relationships/image" Target="media/image116.jpg"/><Relationship Id="rId153"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jpg"/><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image" Target="media/image13.jpg"/><Relationship Id="rId49" Type="http://schemas.openxmlformats.org/officeDocument/2006/relationships/image" Target="media/image26.jpg"/><Relationship Id="rId57" Type="http://schemas.openxmlformats.org/officeDocument/2006/relationships/image" Target="media/image34.jpg"/><Relationship Id="rId106" Type="http://schemas.openxmlformats.org/officeDocument/2006/relationships/image" Target="media/image83.jpg"/><Relationship Id="rId114" Type="http://schemas.openxmlformats.org/officeDocument/2006/relationships/image" Target="media/image91.jpg"/><Relationship Id="rId119" Type="http://schemas.openxmlformats.org/officeDocument/2006/relationships/image" Target="media/image96.jpg"/><Relationship Id="rId127" Type="http://schemas.openxmlformats.org/officeDocument/2006/relationships/footer" Target="footer11.xml"/><Relationship Id="rId10" Type="http://schemas.openxmlformats.org/officeDocument/2006/relationships/footer" Target="footer1.xml"/><Relationship Id="rId31" Type="http://schemas.openxmlformats.org/officeDocument/2006/relationships/header" Target="header8.xml"/><Relationship Id="rId44" Type="http://schemas.openxmlformats.org/officeDocument/2006/relationships/image" Target="media/image21.jpg"/><Relationship Id="rId52" Type="http://schemas.openxmlformats.org/officeDocument/2006/relationships/image" Target="media/image29.jpg"/><Relationship Id="rId60" Type="http://schemas.openxmlformats.org/officeDocument/2006/relationships/image" Target="media/image37.jpg"/><Relationship Id="rId65" Type="http://schemas.openxmlformats.org/officeDocument/2006/relationships/image" Target="media/image42.jpg"/><Relationship Id="rId73" Type="http://schemas.openxmlformats.org/officeDocument/2006/relationships/image" Target="media/image50.jpg"/><Relationship Id="rId78" Type="http://schemas.openxmlformats.org/officeDocument/2006/relationships/image" Target="media/image55.jpg"/><Relationship Id="rId81" Type="http://schemas.openxmlformats.org/officeDocument/2006/relationships/image" Target="media/image58.jpg"/><Relationship Id="rId86" Type="http://schemas.openxmlformats.org/officeDocument/2006/relationships/image" Target="media/image63.jpg"/><Relationship Id="rId94" Type="http://schemas.openxmlformats.org/officeDocument/2006/relationships/image" Target="media/image71.jpg"/><Relationship Id="rId99" Type="http://schemas.openxmlformats.org/officeDocument/2006/relationships/image" Target="media/image76.jpg"/><Relationship Id="rId101" Type="http://schemas.openxmlformats.org/officeDocument/2006/relationships/image" Target="media/image78.jpg"/><Relationship Id="rId122" Type="http://schemas.openxmlformats.org/officeDocument/2006/relationships/image" Target="media/image99.jpg"/><Relationship Id="rId130" Type="http://schemas.openxmlformats.org/officeDocument/2006/relationships/image" Target="media/image101.jpg"/><Relationship Id="rId135" Type="http://schemas.openxmlformats.org/officeDocument/2006/relationships/image" Target="media/image106.jpg"/><Relationship Id="rId143" Type="http://schemas.openxmlformats.org/officeDocument/2006/relationships/image" Target="media/image114.jpg"/><Relationship Id="rId148" Type="http://schemas.openxmlformats.org/officeDocument/2006/relationships/image" Target="media/image119.jpg"/><Relationship Id="rId151" Type="http://schemas.openxmlformats.org/officeDocument/2006/relationships/image" Target="media/image122.jpg"/><Relationship Id="rId156"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7.jpg"/><Relationship Id="rId39" Type="http://schemas.openxmlformats.org/officeDocument/2006/relationships/image" Target="media/image16.jpg"/><Relationship Id="rId109" Type="http://schemas.openxmlformats.org/officeDocument/2006/relationships/image" Target="media/image86.jpg"/><Relationship Id="rId34" Type="http://schemas.openxmlformats.org/officeDocument/2006/relationships/header" Target="header9.xml"/><Relationship Id="rId50" Type="http://schemas.openxmlformats.org/officeDocument/2006/relationships/image" Target="media/image27.jpg"/><Relationship Id="rId55" Type="http://schemas.openxmlformats.org/officeDocument/2006/relationships/image" Target="media/image32.jpg"/><Relationship Id="rId76" Type="http://schemas.openxmlformats.org/officeDocument/2006/relationships/image" Target="media/image53.jpg"/><Relationship Id="rId97" Type="http://schemas.openxmlformats.org/officeDocument/2006/relationships/image" Target="media/image74.jpg"/><Relationship Id="rId104" Type="http://schemas.openxmlformats.org/officeDocument/2006/relationships/image" Target="media/image81.jpg"/><Relationship Id="rId120" Type="http://schemas.openxmlformats.org/officeDocument/2006/relationships/image" Target="media/image97.jpg"/><Relationship Id="rId125" Type="http://schemas.openxmlformats.org/officeDocument/2006/relationships/header" Target="header11.xml"/><Relationship Id="rId141" Type="http://schemas.openxmlformats.org/officeDocument/2006/relationships/image" Target="media/image112.jpg"/><Relationship Id="rId146" Type="http://schemas.openxmlformats.org/officeDocument/2006/relationships/image" Target="media/image117.jpg"/><Relationship Id="rId7" Type="http://schemas.openxmlformats.org/officeDocument/2006/relationships/image" Target="media/image2.jpg"/><Relationship Id="rId71" Type="http://schemas.openxmlformats.org/officeDocument/2006/relationships/image" Target="media/image48.jpg"/><Relationship Id="rId92" Type="http://schemas.openxmlformats.org/officeDocument/2006/relationships/image" Target="media/image69.jpg"/><Relationship Id="rId2" Type="http://schemas.openxmlformats.org/officeDocument/2006/relationships/styles" Target="styles.xml"/><Relationship Id="rId29" Type="http://schemas.openxmlformats.org/officeDocument/2006/relationships/image" Target="media/image12.jpg"/><Relationship Id="rId24" Type="http://schemas.openxmlformats.org/officeDocument/2006/relationships/header" Target="header5.xml"/><Relationship Id="rId40" Type="http://schemas.openxmlformats.org/officeDocument/2006/relationships/image" Target="media/image17.jpg"/><Relationship Id="rId45" Type="http://schemas.openxmlformats.org/officeDocument/2006/relationships/image" Target="media/image22.jpg"/><Relationship Id="rId66" Type="http://schemas.openxmlformats.org/officeDocument/2006/relationships/image" Target="media/image43.jpg"/><Relationship Id="rId87" Type="http://schemas.openxmlformats.org/officeDocument/2006/relationships/image" Target="media/image64.jpg"/><Relationship Id="rId110" Type="http://schemas.openxmlformats.org/officeDocument/2006/relationships/image" Target="media/image87.jpg"/><Relationship Id="rId115" Type="http://schemas.openxmlformats.org/officeDocument/2006/relationships/image" Target="media/image92.jpg"/><Relationship Id="rId131" Type="http://schemas.openxmlformats.org/officeDocument/2006/relationships/image" Target="media/image102.jpg"/><Relationship Id="rId136" Type="http://schemas.openxmlformats.org/officeDocument/2006/relationships/image" Target="media/image107.jpg"/><Relationship Id="rId157" Type="http://schemas.openxmlformats.org/officeDocument/2006/relationships/footer" Target="footer15.xml"/><Relationship Id="rId61" Type="http://schemas.openxmlformats.org/officeDocument/2006/relationships/image" Target="media/image38.jpg"/><Relationship Id="rId82" Type="http://schemas.openxmlformats.org/officeDocument/2006/relationships/image" Target="media/image59.jpg"/><Relationship Id="rId152" Type="http://schemas.openxmlformats.org/officeDocument/2006/relationships/header" Target="header13.xml"/><Relationship Id="rId19" Type="http://schemas.openxmlformats.org/officeDocument/2006/relationships/image" Target="media/image8.jpg"/><Relationship Id="rId14" Type="http://schemas.openxmlformats.org/officeDocument/2006/relationships/image" Target="media/image3.jpg"/><Relationship Id="rId30" Type="http://schemas.openxmlformats.org/officeDocument/2006/relationships/header" Target="header7.xml"/><Relationship Id="rId35" Type="http://schemas.openxmlformats.org/officeDocument/2006/relationships/footer" Target="footer9.xml"/><Relationship Id="rId56" Type="http://schemas.openxmlformats.org/officeDocument/2006/relationships/image" Target="media/image33.jpg"/><Relationship Id="rId77" Type="http://schemas.openxmlformats.org/officeDocument/2006/relationships/image" Target="media/image54.jpg"/><Relationship Id="rId100" Type="http://schemas.openxmlformats.org/officeDocument/2006/relationships/image" Target="media/image77.jpg"/><Relationship Id="rId105" Type="http://schemas.openxmlformats.org/officeDocument/2006/relationships/image" Target="media/image82.jpg"/><Relationship Id="rId126" Type="http://schemas.openxmlformats.org/officeDocument/2006/relationships/footer" Target="footer10.xml"/><Relationship Id="rId147" Type="http://schemas.openxmlformats.org/officeDocument/2006/relationships/image" Target="media/image118.jpg"/><Relationship Id="rId8" Type="http://schemas.openxmlformats.org/officeDocument/2006/relationships/header" Target="header1.xml"/><Relationship Id="rId51" Type="http://schemas.openxmlformats.org/officeDocument/2006/relationships/image" Target="media/image28.jpg"/><Relationship Id="rId72" Type="http://schemas.openxmlformats.org/officeDocument/2006/relationships/image" Target="media/image49.jpg"/><Relationship Id="rId93" Type="http://schemas.openxmlformats.org/officeDocument/2006/relationships/image" Target="media/image70.jpg"/><Relationship Id="rId98" Type="http://schemas.openxmlformats.org/officeDocument/2006/relationships/image" Target="media/image75.jpg"/><Relationship Id="rId121" Type="http://schemas.openxmlformats.org/officeDocument/2006/relationships/image" Target="media/image98.jpg"/><Relationship Id="rId142" Type="http://schemas.openxmlformats.org/officeDocument/2006/relationships/image" Target="media/image113.jpg"/><Relationship Id="rId3" Type="http://schemas.openxmlformats.org/officeDocument/2006/relationships/settings" Target="settings.xml"/><Relationship Id="rId25" Type="http://schemas.openxmlformats.org/officeDocument/2006/relationships/footer" Target="footer4.xml"/><Relationship Id="rId46" Type="http://schemas.openxmlformats.org/officeDocument/2006/relationships/image" Target="media/image23.jpg"/><Relationship Id="rId67" Type="http://schemas.openxmlformats.org/officeDocument/2006/relationships/image" Target="media/image44.jpg"/><Relationship Id="rId116" Type="http://schemas.openxmlformats.org/officeDocument/2006/relationships/image" Target="media/image93.jpg"/><Relationship Id="rId137" Type="http://schemas.openxmlformats.org/officeDocument/2006/relationships/image" Target="media/image108.jpg"/><Relationship Id="rId158"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9</Pages>
  <Words>13417</Words>
  <Characters>76478</Characters>
  <Application>Microsoft Office Word</Application>
  <DocSecurity>0</DocSecurity>
  <Lines>637</Lines>
  <Paragraphs>179</Paragraphs>
  <ScaleCrop>false</ScaleCrop>
  <Company/>
  <LinksUpToDate>false</LinksUpToDate>
  <CharactersWithSpaces>89716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dialogues of Plato</dc:title>
  <dc:subject/>
  <dc:creator>Plato</dc:creator>
  <cp:keywords/>
  <cp:lastModifiedBy>Khalid</cp:lastModifiedBy>
  <cp:revision>2</cp:revision>
  <dcterms:created xsi:type="dcterms:W3CDTF">2018-02-15T06:00:00Z</dcterms:created>
  <dcterms:modified xsi:type="dcterms:W3CDTF">2018-02-15T06:00:00Z</dcterms:modified>
</cp:coreProperties>
</file>